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8B2B" w14:textId="77777777" w:rsidR="00956317" w:rsidRDefault="00956317">
      <w:pPr>
        <w:rPr>
          <w:lang w:val="en-US"/>
        </w:rPr>
      </w:pPr>
    </w:p>
    <w:p w14:paraId="35BDADDA" w14:textId="6536BA3E" w:rsidR="00956317" w:rsidRDefault="00956317" w:rsidP="00956317">
      <w:pPr>
        <w:jc w:val="right"/>
        <w:rPr>
          <w:lang w:val="en-US"/>
        </w:rPr>
      </w:pPr>
      <w:r>
        <w:rPr>
          <w:lang w:val="en-US"/>
        </w:rPr>
        <w:t>Date</w:t>
      </w:r>
    </w:p>
    <w:p w14:paraId="612C7AEE" w14:textId="2A9999BB" w:rsidR="00956317" w:rsidRDefault="00956317">
      <w:pPr>
        <w:rPr>
          <w:lang w:val="en-US"/>
        </w:rPr>
      </w:pPr>
    </w:p>
    <w:p w14:paraId="61AB68DB" w14:textId="07E2962B" w:rsidR="00AB188E" w:rsidRDefault="00AB188E">
      <w:pPr>
        <w:rPr>
          <w:lang w:val="en-US"/>
        </w:rPr>
      </w:pPr>
    </w:p>
    <w:p w14:paraId="1AA7A5B9" w14:textId="77777777" w:rsidR="00AB188E" w:rsidRDefault="00AB188E">
      <w:pPr>
        <w:rPr>
          <w:lang w:val="en-US"/>
        </w:rPr>
      </w:pPr>
    </w:p>
    <w:p w14:paraId="58A14A62" w14:textId="33CEF68D" w:rsidR="00956317" w:rsidRDefault="00956317">
      <w:pPr>
        <w:rPr>
          <w:lang w:val="en-US"/>
        </w:rPr>
      </w:pPr>
    </w:p>
    <w:p w14:paraId="25D55491" w14:textId="77777777" w:rsidR="003B010C" w:rsidRDefault="003B010C">
      <w:pPr>
        <w:rPr>
          <w:lang w:val="en-US"/>
        </w:rPr>
      </w:pPr>
    </w:p>
    <w:p w14:paraId="3A0A8985" w14:textId="0274DF25" w:rsidR="00095B0E" w:rsidRDefault="00095B0E" w:rsidP="00095B0E">
      <w:pPr>
        <w:rPr>
          <w:lang w:val="en-US"/>
        </w:rPr>
      </w:pPr>
      <w:r>
        <w:rPr>
          <w:lang w:val="en-US"/>
        </w:rPr>
        <w:t>Dear Employer</w:t>
      </w:r>
    </w:p>
    <w:p w14:paraId="2C6BC7D1" w14:textId="77777777" w:rsidR="00095B0E" w:rsidRDefault="00095B0E" w:rsidP="00095B0E">
      <w:pPr>
        <w:rPr>
          <w:lang w:val="en-US"/>
        </w:rPr>
      </w:pPr>
      <w:r>
        <w:rPr>
          <w:lang w:val="en-US"/>
        </w:rPr>
        <w:t>[Insert name of patient]</w:t>
      </w:r>
    </w:p>
    <w:p w14:paraId="3DDD6F6C" w14:textId="77777777" w:rsidR="00095B0E" w:rsidRDefault="00095B0E" w:rsidP="00095B0E">
      <w:pPr>
        <w:rPr>
          <w:lang w:val="en-US"/>
        </w:rPr>
      </w:pPr>
      <w:r>
        <w:rPr>
          <w:lang w:val="en-US"/>
        </w:rPr>
        <w:t>This patient has a diagnosis of [Insert diagnosis].</w:t>
      </w:r>
    </w:p>
    <w:p w14:paraId="73085B8C" w14:textId="77777777" w:rsidR="00095B0E" w:rsidRDefault="00095B0E" w:rsidP="00095B0E">
      <w:pPr>
        <w:rPr>
          <w:lang w:val="en-US"/>
        </w:rPr>
      </w:pPr>
      <w:r>
        <w:rPr>
          <w:lang w:val="en-US"/>
        </w:rPr>
        <w:t>We recommend that the advice of an Occupational Health Doctor should be sought to determine how this diagnosis affects the ability of [insert name] to work and what adjustments should be made.</w:t>
      </w:r>
    </w:p>
    <w:p w14:paraId="3471982D" w14:textId="544F7858" w:rsidR="00095B0E" w:rsidRDefault="00095B0E" w:rsidP="00095B0E">
      <w:pPr>
        <w:rPr>
          <w:lang w:val="en-US"/>
        </w:rPr>
      </w:pPr>
      <w:r>
        <w:rPr>
          <w:lang w:val="en-US"/>
        </w:rPr>
        <w:t xml:space="preserve">Where such a service does not exist the current guidance on how this diagnosis affects employment can be found at </w:t>
      </w:r>
      <w:hyperlink r:id="rId10" w:history="1">
        <w:r w:rsidRPr="0092679F">
          <w:rPr>
            <w:rStyle w:val="Hyperlink"/>
            <w:lang w:val="en-US"/>
          </w:rPr>
          <w:t>www.nhs.uk/conditions/coronavirus-covid-19/advice-for-people-at-high-risk/</w:t>
        </w:r>
      </w:hyperlink>
    </w:p>
    <w:p w14:paraId="609EF9A1" w14:textId="77777777" w:rsidR="00095B0E" w:rsidRDefault="00095B0E" w:rsidP="00095B0E">
      <w:pPr>
        <w:rPr>
          <w:lang w:val="en-US"/>
        </w:rPr>
      </w:pPr>
      <w:r>
        <w:rPr>
          <w:lang w:val="en-US"/>
        </w:rPr>
        <w:t>The NHS is currently under extreme pressure and it is helpful if employers can use the online guidance and leaving employees and their medical advisors to only discuss issues related to the clinical management of their condition.</w:t>
      </w:r>
    </w:p>
    <w:p w14:paraId="30979DFB" w14:textId="06AC64B5" w:rsidR="00095B0E" w:rsidRDefault="00095B0E" w:rsidP="00095B0E">
      <w:pPr>
        <w:rPr>
          <w:lang w:val="en-US"/>
        </w:rPr>
      </w:pPr>
      <w:bookmarkStart w:id="0" w:name="_GoBack"/>
      <w:bookmarkEnd w:id="0"/>
      <w:r>
        <w:rPr>
          <w:lang w:val="en-US"/>
        </w:rPr>
        <w:t>Signed</w:t>
      </w:r>
    </w:p>
    <w:p w14:paraId="31B51A5B" w14:textId="0BC0ECF4" w:rsidR="00B90DD9" w:rsidRDefault="00B90DD9">
      <w:pPr>
        <w:rPr>
          <w:lang w:val="en-US"/>
        </w:rPr>
      </w:pPr>
    </w:p>
    <w:p w14:paraId="034F0298" w14:textId="09232C4E" w:rsidR="00B90DD9" w:rsidRDefault="00B90DD9">
      <w:pPr>
        <w:rPr>
          <w:lang w:val="en-US"/>
        </w:rPr>
      </w:pPr>
    </w:p>
    <w:p w14:paraId="256770D3" w14:textId="16B4ACBD" w:rsidR="00B90DD9" w:rsidRDefault="00B90DD9">
      <w:pPr>
        <w:rPr>
          <w:lang w:val="en-US"/>
        </w:rPr>
      </w:pPr>
      <w:r>
        <w:rPr>
          <w:lang w:val="en-US"/>
        </w:rPr>
        <w:t>Dr xxxxxxx</w:t>
      </w:r>
    </w:p>
    <w:p w14:paraId="767573FF" w14:textId="77777777" w:rsidR="004A350C" w:rsidRPr="004A350C" w:rsidRDefault="004A350C">
      <w:pPr>
        <w:rPr>
          <w:lang w:val="en-US"/>
        </w:rPr>
      </w:pPr>
    </w:p>
    <w:sectPr w:rsidR="004A350C" w:rsidRPr="004A35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7564" w14:textId="77777777" w:rsidR="00956317" w:rsidRDefault="00956317" w:rsidP="00956317">
      <w:pPr>
        <w:spacing w:after="0" w:line="240" w:lineRule="auto"/>
      </w:pPr>
      <w:r>
        <w:separator/>
      </w:r>
    </w:p>
  </w:endnote>
  <w:endnote w:type="continuationSeparator" w:id="0">
    <w:p w14:paraId="36EDFE89" w14:textId="77777777" w:rsidR="00956317" w:rsidRDefault="00956317" w:rsidP="00956317">
      <w:pPr>
        <w:spacing w:after="0" w:line="240" w:lineRule="auto"/>
      </w:pPr>
      <w:r>
        <w:continuationSeparator/>
      </w:r>
    </w:p>
  </w:endnote>
  <w:endnote w:type="continuationNotice" w:id="1">
    <w:p w14:paraId="1FE9DCF2" w14:textId="77777777" w:rsidR="00494237" w:rsidRDefault="00494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7447" w14:textId="77777777" w:rsidR="00956317" w:rsidRDefault="00956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0050" w14:textId="77777777" w:rsidR="00956317" w:rsidRDefault="00956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E6CB6" w14:textId="77777777" w:rsidR="00956317" w:rsidRDefault="00956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BEB86" w14:textId="77777777" w:rsidR="00956317" w:rsidRDefault="00956317" w:rsidP="00956317">
      <w:pPr>
        <w:spacing w:after="0" w:line="240" w:lineRule="auto"/>
      </w:pPr>
      <w:r>
        <w:separator/>
      </w:r>
    </w:p>
  </w:footnote>
  <w:footnote w:type="continuationSeparator" w:id="0">
    <w:p w14:paraId="1DF4A9AE" w14:textId="77777777" w:rsidR="00956317" w:rsidRDefault="00956317" w:rsidP="00956317">
      <w:pPr>
        <w:spacing w:after="0" w:line="240" w:lineRule="auto"/>
      </w:pPr>
      <w:r>
        <w:continuationSeparator/>
      </w:r>
    </w:p>
  </w:footnote>
  <w:footnote w:type="continuationNotice" w:id="1">
    <w:p w14:paraId="35E2AF72" w14:textId="77777777" w:rsidR="00494237" w:rsidRDefault="004942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90C8D" w14:textId="77777777" w:rsidR="00956317" w:rsidRDefault="00956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C6DB" w14:textId="77777777" w:rsidR="00956317" w:rsidRPr="00452BA5" w:rsidRDefault="00956317" w:rsidP="00956317">
    <w:pPr>
      <w:pStyle w:val="Header"/>
      <w:jc w:val="center"/>
      <w:rPr>
        <w:spacing w:val="20"/>
        <w:sz w:val="32"/>
        <w:szCs w:val="32"/>
      </w:rPr>
    </w:pPr>
    <w:r>
      <w:rPr>
        <w:spacing w:val="20"/>
        <w:sz w:val="32"/>
        <w:szCs w:val="32"/>
      </w:rPr>
      <w:t xml:space="preserve">GENERAL </w:t>
    </w:r>
    <w:r w:rsidRPr="00452BA5">
      <w:rPr>
        <w:spacing w:val="20"/>
        <w:sz w:val="32"/>
        <w:szCs w:val="32"/>
      </w:rPr>
      <w:t>PRACTICE HEADED PAPER</w:t>
    </w:r>
  </w:p>
  <w:p w14:paraId="309DB5F0" w14:textId="77777777" w:rsidR="00956317" w:rsidRDefault="00956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5504" w14:textId="77777777" w:rsidR="00956317" w:rsidRDefault="00956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50C"/>
    <w:rsid w:val="00033215"/>
    <w:rsid w:val="00095B0E"/>
    <w:rsid w:val="003B010C"/>
    <w:rsid w:val="00494237"/>
    <w:rsid w:val="004A350C"/>
    <w:rsid w:val="00956317"/>
    <w:rsid w:val="00AB188E"/>
    <w:rsid w:val="00AC087A"/>
    <w:rsid w:val="00B9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6F78E"/>
  <w15:chartTrackingRefBased/>
  <w15:docId w15:val="{04F27B47-ECE2-41ED-9F3B-36AA14E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50C"/>
    <w:rPr>
      <w:color w:val="0563C1" w:themeColor="hyperlink"/>
      <w:u w:val="single"/>
    </w:rPr>
  </w:style>
  <w:style w:type="character" w:styleId="UnresolvedMention">
    <w:name w:val="Unresolved Mention"/>
    <w:basedOn w:val="DefaultParagraphFont"/>
    <w:uiPriority w:val="99"/>
    <w:semiHidden/>
    <w:unhideWhenUsed/>
    <w:rsid w:val="004A350C"/>
    <w:rPr>
      <w:color w:val="605E5C"/>
      <w:shd w:val="clear" w:color="auto" w:fill="E1DFDD"/>
    </w:rPr>
  </w:style>
  <w:style w:type="paragraph" w:styleId="Header">
    <w:name w:val="header"/>
    <w:basedOn w:val="Normal"/>
    <w:link w:val="HeaderChar"/>
    <w:uiPriority w:val="99"/>
    <w:unhideWhenUsed/>
    <w:rsid w:val="00956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317"/>
  </w:style>
  <w:style w:type="paragraph" w:styleId="Footer">
    <w:name w:val="footer"/>
    <w:basedOn w:val="Normal"/>
    <w:link w:val="FooterChar"/>
    <w:uiPriority w:val="99"/>
    <w:unhideWhenUsed/>
    <w:rsid w:val="00956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uk/conditions/coronavirus-covid-19/advice-for-people-at-high-ri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FFB85-CC46-40CE-9AD5-885CB259C17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94027af-35d9-4c88-8584-9b352b36e25d"/>
    <ds:schemaRef ds:uri="07274d46-fa5f-4f52-9124-efa73cb48559"/>
    <ds:schemaRef ds:uri="http://www.w3.org/XML/1998/namespace"/>
    <ds:schemaRef ds:uri="http://purl.org/dc/dcmitype/"/>
  </ds:schemaRefs>
</ds:datastoreItem>
</file>

<file path=customXml/itemProps2.xml><?xml version="1.0" encoding="utf-8"?>
<ds:datastoreItem xmlns:ds="http://schemas.openxmlformats.org/officeDocument/2006/customXml" ds:itemID="{B9E1485B-4218-498B-AE0E-9F53E27C0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9CDFC-1363-42DE-9249-304FE2E3B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Allingham - Kent Local Medical Committee</dc:creator>
  <cp:keywords/>
  <dc:description/>
  <cp:lastModifiedBy>Kelly Brown - Kent Local Medical Committee</cp:lastModifiedBy>
  <cp:revision>6</cp:revision>
  <dcterms:created xsi:type="dcterms:W3CDTF">2020-04-02T11:29:00Z</dcterms:created>
  <dcterms:modified xsi:type="dcterms:W3CDTF">2020-04-07T14:36:00Z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