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4AD0" w14:textId="5036432E" w:rsidR="00DE341F" w:rsidRPr="00E82A5F" w:rsidRDefault="00E82A5F" w:rsidP="00E82A5F">
      <w:pPr>
        <w:spacing w:after="0" w:line="240" w:lineRule="auto"/>
        <w:jc w:val="right"/>
        <w:rPr>
          <w:rFonts w:ascii="Arial" w:hAnsi="Arial" w:cs="Arial"/>
          <w:sz w:val="20"/>
          <w:szCs w:val="20"/>
        </w:rPr>
      </w:pPr>
      <w:r w:rsidRPr="00E82A5F">
        <w:rPr>
          <w:rFonts w:ascii="Arial" w:hAnsi="Arial" w:cs="Arial"/>
          <w:sz w:val="20"/>
          <w:szCs w:val="20"/>
        </w:rPr>
        <w:t>1</w:t>
      </w:r>
      <w:r w:rsidR="009B7BC1">
        <w:rPr>
          <w:rFonts w:ascii="Arial" w:hAnsi="Arial" w:cs="Arial"/>
          <w:sz w:val="20"/>
          <w:szCs w:val="20"/>
        </w:rPr>
        <w:t>7</w:t>
      </w:r>
      <w:r w:rsidRPr="00E82A5F">
        <w:rPr>
          <w:rFonts w:ascii="Arial" w:hAnsi="Arial" w:cs="Arial"/>
          <w:sz w:val="20"/>
          <w:szCs w:val="20"/>
          <w:vertAlign w:val="superscript"/>
        </w:rPr>
        <w:t>th</w:t>
      </w:r>
      <w:r w:rsidRPr="00E82A5F">
        <w:rPr>
          <w:rFonts w:ascii="Arial" w:hAnsi="Arial" w:cs="Arial"/>
          <w:sz w:val="20"/>
          <w:szCs w:val="20"/>
        </w:rPr>
        <w:t xml:space="preserve"> July 2023</w:t>
      </w:r>
    </w:p>
    <w:p w14:paraId="3D986EBA" w14:textId="37BE8F48" w:rsidR="007A7665" w:rsidRDefault="007A7665" w:rsidP="00B71F9E">
      <w:pPr>
        <w:spacing w:after="0" w:line="240" w:lineRule="auto"/>
        <w:jc w:val="both"/>
        <w:rPr>
          <w:rFonts w:ascii="Arial" w:hAnsi="Arial" w:cs="Arial"/>
          <w:sz w:val="20"/>
          <w:szCs w:val="20"/>
          <w:shd w:val="clear" w:color="auto" w:fill="FFFFFF"/>
        </w:rPr>
      </w:pPr>
      <w:r w:rsidRPr="007A7665">
        <w:rPr>
          <w:rFonts w:ascii="Arial" w:hAnsi="Arial" w:cs="Arial"/>
          <w:sz w:val="20"/>
          <w:szCs w:val="20"/>
        </w:rPr>
        <w:t>Dr Paul Bentley</w:t>
      </w:r>
      <w:r w:rsidR="00B71F9E">
        <w:rPr>
          <w:rFonts w:ascii="Arial" w:hAnsi="Arial" w:cs="Arial"/>
          <w:sz w:val="20"/>
          <w:szCs w:val="20"/>
        </w:rPr>
        <w:t xml:space="preserve">, </w:t>
      </w:r>
      <w:r w:rsidRPr="007A7665">
        <w:rPr>
          <w:rFonts w:ascii="Arial" w:hAnsi="Arial" w:cs="Arial"/>
          <w:sz w:val="20"/>
          <w:szCs w:val="20"/>
          <w:shd w:val="clear" w:color="auto" w:fill="FFFFFF"/>
        </w:rPr>
        <w:t xml:space="preserve">Chief Executive </w:t>
      </w:r>
    </w:p>
    <w:p w14:paraId="1BB65498" w14:textId="7A8241A4" w:rsidR="00B71F9E" w:rsidRDefault="00B71F9E" w:rsidP="00B71F9E">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Kate Langford, </w:t>
      </w:r>
      <w:r w:rsidR="0069295E">
        <w:rPr>
          <w:rFonts w:ascii="Arial" w:hAnsi="Arial" w:cs="Arial"/>
          <w:sz w:val="20"/>
          <w:szCs w:val="20"/>
          <w:shd w:val="clear" w:color="auto" w:fill="FFFFFF"/>
        </w:rPr>
        <w:t>Chief Medical Officer</w:t>
      </w:r>
    </w:p>
    <w:p w14:paraId="25A335B9" w14:textId="14E91045" w:rsidR="007A7665" w:rsidRPr="00DC3C60" w:rsidRDefault="00B71F9E" w:rsidP="00DC3C60">
      <w:pPr>
        <w:widowControl w:val="0"/>
        <w:rPr>
          <w:rFonts w:ascii="Arial" w:hAnsi="Arial" w:cs="Arial"/>
        </w:rPr>
      </w:pPr>
      <w:r>
        <w:rPr>
          <w:rFonts w:ascii="Arial" w:hAnsi="Arial" w:cs="Arial"/>
          <w:sz w:val="20"/>
          <w:szCs w:val="20"/>
          <w:shd w:val="clear" w:color="auto" w:fill="FFFFFF"/>
        </w:rPr>
        <w:t xml:space="preserve">Steve Fenlon, </w:t>
      </w:r>
      <w:r w:rsidR="00DC3C60">
        <w:rPr>
          <w:rFonts w:ascii="Arial" w:hAnsi="Arial" w:cs="Arial"/>
        </w:rPr>
        <w:t>Deputy Chief Medical Officer</w:t>
      </w:r>
      <w:r w:rsidR="00DC3C60">
        <w:rPr>
          <w:rFonts w:ascii="Arial" w:hAnsi="Arial" w:cs="Arial"/>
        </w:rPr>
        <w:br/>
      </w:r>
      <w:r w:rsidR="007A7665" w:rsidRPr="007A7665">
        <w:rPr>
          <w:rStyle w:val="Emphasis"/>
          <w:rFonts w:ascii="Arial" w:hAnsi="Arial" w:cs="Arial"/>
          <w:i w:val="0"/>
          <w:iCs w:val="0"/>
          <w:sz w:val="20"/>
          <w:szCs w:val="20"/>
          <w:shd w:val="clear" w:color="auto" w:fill="FFFFFF"/>
        </w:rPr>
        <w:t>NHS Kent and Medway</w:t>
      </w:r>
      <w:r w:rsidR="007A7665" w:rsidRPr="007A7665">
        <w:rPr>
          <w:rFonts w:ascii="Arial" w:hAnsi="Arial" w:cs="Arial"/>
          <w:sz w:val="20"/>
          <w:szCs w:val="20"/>
          <w:shd w:val="clear" w:color="auto" w:fill="FFFFFF"/>
        </w:rPr>
        <w:t> Integrated Care Board (ICB)</w:t>
      </w:r>
    </w:p>
    <w:p w14:paraId="04861F76" w14:textId="3F73EF22" w:rsidR="007A7665" w:rsidRPr="00E82A5F" w:rsidRDefault="00E654DE" w:rsidP="00E654DE">
      <w:pPr>
        <w:tabs>
          <w:tab w:val="left" w:pos="6015"/>
        </w:tabs>
        <w:spacing w:after="0" w:line="240" w:lineRule="auto"/>
        <w:jc w:val="both"/>
        <w:rPr>
          <w:rFonts w:ascii="Arial" w:hAnsi="Arial" w:cs="Arial"/>
          <w:sz w:val="20"/>
          <w:szCs w:val="20"/>
        </w:rPr>
      </w:pPr>
      <w:r>
        <w:rPr>
          <w:rFonts w:ascii="Arial" w:hAnsi="Arial" w:cs="Arial"/>
          <w:sz w:val="20"/>
          <w:szCs w:val="20"/>
        </w:rPr>
        <w:tab/>
      </w:r>
    </w:p>
    <w:p w14:paraId="5F54BA6B" w14:textId="365A6362" w:rsidR="006E498B" w:rsidRDefault="007C57F9" w:rsidP="006E498B">
      <w:pPr>
        <w:spacing w:after="0" w:line="240" w:lineRule="auto"/>
        <w:jc w:val="both"/>
        <w:rPr>
          <w:rFonts w:ascii="Arial" w:hAnsi="Arial" w:cs="Arial"/>
          <w:sz w:val="20"/>
          <w:szCs w:val="20"/>
        </w:rPr>
      </w:pPr>
      <w:r w:rsidRPr="00E82A5F">
        <w:rPr>
          <w:rFonts w:ascii="Arial" w:hAnsi="Arial" w:cs="Arial"/>
          <w:sz w:val="20"/>
          <w:szCs w:val="20"/>
        </w:rPr>
        <w:t xml:space="preserve">Dear </w:t>
      </w:r>
      <w:r w:rsidR="007A7665">
        <w:rPr>
          <w:rFonts w:ascii="Arial" w:hAnsi="Arial" w:cs="Arial"/>
          <w:sz w:val="20"/>
          <w:szCs w:val="20"/>
        </w:rPr>
        <w:t>Paul</w:t>
      </w:r>
      <w:r w:rsidR="00DC3C60">
        <w:rPr>
          <w:rFonts w:ascii="Arial" w:hAnsi="Arial" w:cs="Arial"/>
          <w:sz w:val="20"/>
          <w:szCs w:val="20"/>
        </w:rPr>
        <w:t>, Kate &amp; Steve</w:t>
      </w:r>
    </w:p>
    <w:p w14:paraId="582BC228" w14:textId="77777777" w:rsidR="007A7665" w:rsidRPr="00E82A5F" w:rsidRDefault="007A7665" w:rsidP="006E498B">
      <w:pPr>
        <w:spacing w:after="0" w:line="240" w:lineRule="auto"/>
        <w:jc w:val="both"/>
        <w:rPr>
          <w:rFonts w:ascii="Arial" w:hAnsi="Arial" w:cs="Arial"/>
          <w:sz w:val="20"/>
          <w:szCs w:val="20"/>
        </w:rPr>
      </w:pPr>
    </w:p>
    <w:p w14:paraId="77AF9CDC" w14:textId="049482B0" w:rsidR="0092250F" w:rsidRPr="00E82A5F" w:rsidRDefault="00B8089D" w:rsidP="006E498B">
      <w:pPr>
        <w:spacing w:after="0" w:line="240" w:lineRule="auto"/>
        <w:jc w:val="both"/>
        <w:rPr>
          <w:rFonts w:ascii="Arial" w:hAnsi="Arial" w:cs="Arial"/>
          <w:sz w:val="20"/>
          <w:szCs w:val="20"/>
        </w:rPr>
      </w:pPr>
      <w:r w:rsidRPr="00E82A5F">
        <w:rPr>
          <w:rFonts w:ascii="Arial" w:hAnsi="Arial" w:cs="Arial"/>
          <w:sz w:val="20"/>
          <w:szCs w:val="20"/>
        </w:rPr>
        <w:t xml:space="preserve">Kent and Medway General Practitioners are writing to express our </w:t>
      </w:r>
      <w:r w:rsidR="0027639F" w:rsidRPr="00E82A5F">
        <w:rPr>
          <w:rFonts w:ascii="Arial" w:hAnsi="Arial" w:cs="Arial"/>
          <w:sz w:val="20"/>
          <w:szCs w:val="20"/>
        </w:rPr>
        <w:t xml:space="preserve">serious </w:t>
      </w:r>
      <w:r w:rsidRPr="00E82A5F">
        <w:rPr>
          <w:rFonts w:ascii="Arial" w:hAnsi="Arial" w:cs="Arial"/>
          <w:sz w:val="20"/>
          <w:szCs w:val="20"/>
        </w:rPr>
        <w:t xml:space="preserve">concern at the failure to commission </w:t>
      </w:r>
      <w:r w:rsidR="001D753A" w:rsidRPr="00E82A5F">
        <w:rPr>
          <w:rFonts w:ascii="Arial" w:hAnsi="Arial" w:cs="Arial"/>
          <w:sz w:val="20"/>
          <w:szCs w:val="20"/>
        </w:rPr>
        <w:t xml:space="preserve">the </w:t>
      </w:r>
      <w:r w:rsidR="00791EAB" w:rsidRPr="00E82A5F">
        <w:rPr>
          <w:rFonts w:ascii="Arial" w:hAnsi="Arial" w:cs="Arial"/>
          <w:sz w:val="20"/>
          <w:szCs w:val="20"/>
        </w:rPr>
        <w:t>non-specialist elements of the NHS pathway of care for individuals with gender dysphoria</w:t>
      </w:r>
      <w:r w:rsidRPr="00E82A5F">
        <w:rPr>
          <w:rFonts w:ascii="Arial" w:hAnsi="Arial" w:cs="Arial"/>
          <w:sz w:val="20"/>
          <w:szCs w:val="20"/>
        </w:rPr>
        <w:t>, despite 2 previous letters (</w:t>
      </w:r>
      <w:r w:rsidR="00E82A5F" w:rsidRPr="00E82A5F">
        <w:rPr>
          <w:rFonts w:ascii="Arial" w:hAnsi="Arial" w:cs="Arial"/>
          <w:sz w:val="20"/>
          <w:szCs w:val="20"/>
        </w:rPr>
        <w:t>attached</w:t>
      </w:r>
      <w:r w:rsidRPr="00E82A5F">
        <w:rPr>
          <w:rFonts w:ascii="Arial" w:hAnsi="Arial" w:cs="Arial"/>
          <w:sz w:val="20"/>
          <w:szCs w:val="20"/>
        </w:rPr>
        <w:t>) highlighting our safety concerns and lack of equality of services for this group.</w:t>
      </w:r>
    </w:p>
    <w:p w14:paraId="54E27DAD" w14:textId="6F1CD36D" w:rsidR="006E498B" w:rsidRPr="00E82A5F" w:rsidRDefault="00E8738D" w:rsidP="006E498B">
      <w:pPr>
        <w:spacing w:after="0" w:line="240" w:lineRule="auto"/>
        <w:jc w:val="both"/>
        <w:rPr>
          <w:rFonts w:ascii="Arial" w:hAnsi="Arial" w:cs="Arial"/>
          <w:sz w:val="20"/>
          <w:szCs w:val="20"/>
        </w:rPr>
      </w:pPr>
      <w:r>
        <w:rPr>
          <w:rFonts w:ascii="Arial" w:hAnsi="Arial" w:cs="Arial"/>
          <w:sz w:val="20"/>
          <w:szCs w:val="20"/>
        </w:rPr>
        <w:object w:dxaOrig="1539" w:dyaOrig="997" w14:anchorId="5F6B1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bat.Document.DC" ShapeID="_x0000_i1025" DrawAspect="Icon" ObjectID="_1751092142" r:id="rId12"/>
        </w:object>
      </w:r>
      <w:r>
        <w:rPr>
          <w:rFonts w:ascii="Arial" w:hAnsi="Arial" w:cs="Arial"/>
          <w:sz w:val="20"/>
          <w:szCs w:val="20"/>
        </w:rPr>
        <w:object w:dxaOrig="1539" w:dyaOrig="997" w14:anchorId="74A167ED">
          <v:shape id="_x0000_i1026" type="#_x0000_t75" style="width:77.25pt;height:49.5pt" o:ole="">
            <v:imagedata r:id="rId13" o:title=""/>
          </v:shape>
          <o:OLEObject Type="Embed" ProgID="Acrobat.Document.DC" ShapeID="_x0000_i1026" DrawAspect="Icon" ObjectID="_1751092143" r:id="rId14"/>
        </w:object>
      </w:r>
    </w:p>
    <w:p w14:paraId="54DAD253" w14:textId="02FE1430" w:rsidR="0027639F" w:rsidRPr="00E82A5F" w:rsidRDefault="0027639F" w:rsidP="006E498B">
      <w:pPr>
        <w:spacing w:after="0" w:line="240" w:lineRule="auto"/>
        <w:jc w:val="both"/>
        <w:rPr>
          <w:rFonts w:ascii="Arial" w:hAnsi="Arial" w:cs="Arial"/>
          <w:color w:val="000000"/>
          <w:sz w:val="20"/>
          <w:szCs w:val="20"/>
          <w:shd w:val="clear" w:color="auto" w:fill="FEFEFE"/>
        </w:rPr>
      </w:pPr>
      <w:r w:rsidRPr="00E82A5F">
        <w:rPr>
          <w:rFonts w:ascii="Arial" w:hAnsi="Arial" w:cs="Arial"/>
          <w:color w:val="000000"/>
          <w:sz w:val="20"/>
          <w:szCs w:val="20"/>
          <w:shd w:val="clear" w:color="auto" w:fill="FEFEFE"/>
        </w:rPr>
        <w:t xml:space="preserve">Transgender </w:t>
      </w:r>
      <w:r w:rsidR="00D639B0" w:rsidRPr="00E82A5F">
        <w:rPr>
          <w:rFonts w:ascii="Arial" w:hAnsi="Arial" w:cs="Arial"/>
          <w:color w:val="000000"/>
          <w:sz w:val="20"/>
          <w:szCs w:val="20"/>
          <w:shd w:val="clear" w:color="auto" w:fill="FEFEFE"/>
        </w:rPr>
        <w:t>individuals</w:t>
      </w:r>
      <w:r w:rsidRPr="00E82A5F">
        <w:rPr>
          <w:rFonts w:ascii="Arial" w:hAnsi="Arial" w:cs="Arial"/>
          <w:color w:val="000000"/>
          <w:sz w:val="20"/>
          <w:szCs w:val="20"/>
          <w:shd w:val="clear" w:color="auto" w:fill="FEFEFE"/>
        </w:rPr>
        <w:t xml:space="preserve"> have the right to be treated with the same respect, sensitivity and understanding</w:t>
      </w:r>
      <w:r w:rsidR="00D626D7" w:rsidRPr="00E82A5F">
        <w:rPr>
          <w:rFonts w:ascii="Arial" w:hAnsi="Arial" w:cs="Arial"/>
          <w:color w:val="000000"/>
          <w:sz w:val="20"/>
          <w:szCs w:val="20"/>
          <w:shd w:val="clear" w:color="auto" w:fill="FEFEFE"/>
        </w:rPr>
        <w:t xml:space="preserve"> as all patients.</w:t>
      </w:r>
      <w:r w:rsidRPr="00E82A5F">
        <w:rPr>
          <w:rFonts w:ascii="Arial" w:hAnsi="Arial" w:cs="Arial"/>
          <w:color w:val="000000"/>
          <w:sz w:val="20"/>
          <w:szCs w:val="20"/>
          <w:shd w:val="clear" w:color="auto" w:fill="FEFEFE"/>
        </w:rPr>
        <w:t xml:space="preserve"> </w:t>
      </w:r>
      <w:r w:rsidR="00D626D7" w:rsidRPr="00E82A5F">
        <w:rPr>
          <w:rFonts w:ascii="Arial" w:hAnsi="Arial" w:cs="Arial"/>
          <w:color w:val="000000"/>
          <w:sz w:val="20"/>
          <w:szCs w:val="20"/>
          <w:shd w:val="clear" w:color="auto" w:fill="FEFEFE"/>
        </w:rPr>
        <w:t>H</w:t>
      </w:r>
      <w:r w:rsidRPr="00E82A5F">
        <w:rPr>
          <w:rFonts w:ascii="Arial" w:hAnsi="Arial" w:cs="Arial"/>
          <w:color w:val="000000"/>
          <w:sz w:val="20"/>
          <w:szCs w:val="20"/>
          <w:shd w:val="clear" w:color="auto" w:fill="FEFEFE"/>
        </w:rPr>
        <w:t>owever</w:t>
      </w:r>
      <w:r w:rsidR="00D626D7" w:rsidRPr="00E82A5F">
        <w:rPr>
          <w:rFonts w:ascii="Arial" w:hAnsi="Arial" w:cs="Arial"/>
          <w:color w:val="000000"/>
          <w:sz w:val="20"/>
          <w:szCs w:val="20"/>
          <w:shd w:val="clear" w:color="auto" w:fill="FEFEFE"/>
        </w:rPr>
        <w:t>,</w:t>
      </w:r>
      <w:r w:rsidRPr="00E82A5F">
        <w:rPr>
          <w:rFonts w:ascii="Arial" w:hAnsi="Arial" w:cs="Arial"/>
          <w:color w:val="000000"/>
          <w:sz w:val="20"/>
          <w:szCs w:val="20"/>
          <w:shd w:val="clear" w:color="auto" w:fill="FEFEFE"/>
        </w:rPr>
        <w:t xml:space="preserve"> </w:t>
      </w:r>
      <w:r w:rsidR="00061B60" w:rsidRPr="00E82A5F">
        <w:rPr>
          <w:rFonts w:ascii="Arial" w:hAnsi="Arial" w:cs="Arial"/>
          <w:color w:val="000000"/>
          <w:sz w:val="20"/>
          <w:szCs w:val="20"/>
          <w:shd w:val="clear" w:color="auto" w:fill="FEFEFE"/>
        </w:rPr>
        <w:t xml:space="preserve">the </w:t>
      </w:r>
      <w:r w:rsidRPr="00E82A5F">
        <w:rPr>
          <w:rFonts w:ascii="Arial" w:hAnsi="Arial" w:cs="Arial"/>
          <w:color w:val="000000"/>
          <w:sz w:val="20"/>
          <w:szCs w:val="20"/>
          <w:shd w:val="clear" w:color="auto" w:fill="FEFEFE"/>
        </w:rPr>
        <w:t xml:space="preserve">lack of </w:t>
      </w:r>
      <w:r w:rsidR="00064236" w:rsidRPr="00E82A5F">
        <w:rPr>
          <w:rFonts w:ascii="Arial" w:hAnsi="Arial" w:cs="Arial"/>
          <w:color w:val="000000"/>
          <w:sz w:val="20"/>
          <w:szCs w:val="20"/>
          <w:shd w:val="clear" w:color="auto" w:fill="FEFEFE"/>
        </w:rPr>
        <w:t>a</w:t>
      </w:r>
      <w:r w:rsidR="0009617C" w:rsidRPr="00E82A5F">
        <w:rPr>
          <w:rFonts w:ascii="Arial" w:hAnsi="Arial" w:cs="Arial"/>
          <w:color w:val="000000"/>
          <w:sz w:val="20"/>
          <w:szCs w:val="20"/>
          <w:shd w:val="clear" w:color="auto" w:fill="FEFEFE"/>
        </w:rPr>
        <w:t xml:space="preserve"> commission</w:t>
      </w:r>
      <w:r w:rsidR="00064236" w:rsidRPr="00E82A5F">
        <w:rPr>
          <w:rFonts w:ascii="Arial" w:hAnsi="Arial" w:cs="Arial"/>
          <w:color w:val="000000"/>
          <w:sz w:val="20"/>
          <w:szCs w:val="20"/>
          <w:shd w:val="clear" w:color="auto" w:fill="FEFEFE"/>
        </w:rPr>
        <w:t>ed service</w:t>
      </w:r>
      <w:r w:rsidRPr="00E82A5F">
        <w:rPr>
          <w:rFonts w:ascii="Arial" w:hAnsi="Arial" w:cs="Arial"/>
          <w:color w:val="000000"/>
          <w:sz w:val="20"/>
          <w:szCs w:val="20"/>
          <w:shd w:val="clear" w:color="auto" w:fill="FEFEFE"/>
        </w:rPr>
        <w:t xml:space="preserve"> </w:t>
      </w:r>
      <w:r w:rsidR="00064236" w:rsidRPr="00E82A5F">
        <w:rPr>
          <w:rFonts w:ascii="Arial" w:hAnsi="Arial" w:cs="Arial"/>
          <w:color w:val="000000"/>
          <w:sz w:val="20"/>
          <w:szCs w:val="20"/>
          <w:shd w:val="clear" w:color="auto" w:fill="FEFEFE"/>
        </w:rPr>
        <w:t xml:space="preserve">is perpetuating </w:t>
      </w:r>
      <w:r w:rsidR="00341625" w:rsidRPr="00E82A5F">
        <w:rPr>
          <w:rFonts w:ascii="Arial" w:hAnsi="Arial" w:cs="Arial"/>
          <w:color w:val="000000"/>
          <w:sz w:val="20"/>
          <w:szCs w:val="20"/>
          <w:shd w:val="clear" w:color="auto" w:fill="FEFEFE"/>
        </w:rPr>
        <w:t>a</w:t>
      </w:r>
      <w:r w:rsidR="00CE3814" w:rsidRPr="00E82A5F">
        <w:rPr>
          <w:rFonts w:ascii="Arial" w:hAnsi="Arial" w:cs="Arial"/>
          <w:color w:val="000000"/>
          <w:sz w:val="20"/>
          <w:szCs w:val="20"/>
          <w:shd w:val="clear" w:color="auto" w:fill="FEFEFE"/>
        </w:rPr>
        <w:t>n unacceptable</w:t>
      </w:r>
      <w:r w:rsidR="00341625" w:rsidRPr="00E82A5F">
        <w:rPr>
          <w:rFonts w:ascii="Arial" w:hAnsi="Arial" w:cs="Arial"/>
          <w:color w:val="000000"/>
          <w:sz w:val="20"/>
          <w:szCs w:val="20"/>
          <w:shd w:val="clear" w:color="auto" w:fill="FEFEFE"/>
        </w:rPr>
        <w:t xml:space="preserve"> </w:t>
      </w:r>
      <w:r w:rsidR="00064236" w:rsidRPr="00E82A5F">
        <w:rPr>
          <w:rFonts w:ascii="Arial" w:hAnsi="Arial" w:cs="Arial"/>
          <w:color w:val="000000"/>
          <w:sz w:val="20"/>
          <w:szCs w:val="20"/>
          <w:shd w:val="clear" w:color="auto" w:fill="FEFEFE"/>
        </w:rPr>
        <w:t>health inequality</w:t>
      </w:r>
      <w:r w:rsidRPr="00E82A5F">
        <w:rPr>
          <w:rFonts w:ascii="Arial" w:hAnsi="Arial" w:cs="Arial"/>
          <w:color w:val="000000"/>
          <w:sz w:val="20"/>
          <w:szCs w:val="20"/>
          <w:shd w:val="clear" w:color="auto" w:fill="FEFEFE"/>
        </w:rPr>
        <w:t>.</w:t>
      </w:r>
    </w:p>
    <w:p w14:paraId="4BB1A7C3" w14:textId="77777777" w:rsidR="00A75317" w:rsidRPr="00E82A5F" w:rsidRDefault="00A75317" w:rsidP="006E498B">
      <w:pPr>
        <w:spacing w:after="0" w:line="240" w:lineRule="auto"/>
        <w:jc w:val="both"/>
        <w:rPr>
          <w:rFonts w:ascii="Arial" w:hAnsi="Arial" w:cs="Arial"/>
          <w:sz w:val="20"/>
          <w:szCs w:val="20"/>
        </w:rPr>
      </w:pPr>
    </w:p>
    <w:p w14:paraId="7E12B2C0" w14:textId="5B2EF913" w:rsidR="00861C02" w:rsidRPr="00E82A5F" w:rsidRDefault="00B8089D" w:rsidP="006E498B">
      <w:pPr>
        <w:spacing w:after="0" w:line="240" w:lineRule="auto"/>
        <w:jc w:val="both"/>
        <w:rPr>
          <w:rFonts w:ascii="Arial" w:hAnsi="Arial" w:cs="Arial"/>
          <w:sz w:val="20"/>
          <w:szCs w:val="20"/>
        </w:rPr>
      </w:pPr>
      <w:r w:rsidRPr="00E82A5F">
        <w:rPr>
          <w:rFonts w:ascii="Arial" w:hAnsi="Arial" w:cs="Arial"/>
          <w:sz w:val="20"/>
          <w:szCs w:val="20"/>
        </w:rPr>
        <w:t xml:space="preserve">We understand that the ICB </w:t>
      </w:r>
      <w:r w:rsidR="00A75317" w:rsidRPr="00E82A5F">
        <w:rPr>
          <w:rFonts w:ascii="Arial" w:hAnsi="Arial" w:cs="Arial"/>
          <w:sz w:val="20"/>
          <w:szCs w:val="20"/>
        </w:rPr>
        <w:t>are</w:t>
      </w:r>
      <w:r w:rsidRPr="00E82A5F">
        <w:rPr>
          <w:rFonts w:ascii="Arial" w:hAnsi="Arial" w:cs="Arial"/>
          <w:sz w:val="20"/>
          <w:szCs w:val="20"/>
        </w:rPr>
        <w:t xml:space="preserve"> not, currently, responsible for commissioning specialist </w:t>
      </w:r>
      <w:r w:rsidR="0027639F" w:rsidRPr="00E82A5F">
        <w:rPr>
          <w:rFonts w:ascii="Arial" w:hAnsi="Arial" w:cs="Arial"/>
          <w:sz w:val="20"/>
          <w:szCs w:val="20"/>
        </w:rPr>
        <w:t>services</w:t>
      </w:r>
      <w:r w:rsidRPr="00E82A5F">
        <w:rPr>
          <w:rFonts w:ascii="Arial" w:hAnsi="Arial" w:cs="Arial"/>
          <w:sz w:val="20"/>
          <w:szCs w:val="20"/>
        </w:rPr>
        <w:t xml:space="preserve"> in this area</w:t>
      </w:r>
      <w:r w:rsidR="0027639F" w:rsidRPr="00E82A5F">
        <w:rPr>
          <w:rFonts w:ascii="Arial" w:hAnsi="Arial" w:cs="Arial"/>
          <w:sz w:val="20"/>
          <w:szCs w:val="20"/>
        </w:rPr>
        <w:t xml:space="preserve"> and would encourage you to petition NHS England regarding this. </w:t>
      </w:r>
      <w:r w:rsidR="00861C02" w:rsidRPr="00E82A5F">
        <w:rPr>
          <w:rFonts w:ascii="Arial" w:hAnsi="Arial" w:cs="Arial"/>
          <w:sz w:val="20"/>
          <w:szCs w:val="20"/>
        </w:rPr>
        <w:t xml:space="preserve">However, </w:t>
      </w:r>
      <w:r w:rsidR="00915AF8" w:rsidRPr="00E82A5F">
        <w:rPr>
          <w:rFonts w:ascii="Arial" w:hAnsi="Arial" w:cs="Arial"/>
          <w:sz w:val="20"/>
          <w:szCs w:val="20"/>
        </w:rPr>
        <w:t>l</w:t>
      </w:r>
      <w:r w:rsidR="00861C02" w:rsidRPr="00E82A5F">
        <w:rPr>
          <w:rFonts w:ascii="Arial" w:hAnsi="Arial" w:cs="Arial"/>
          <w:sz w:val="20"/>
          <w:szCs w:val="20"/>
        </w:rPr>
        <w:t xml:space="preserve">ocal commissioners are responsible for commissioning non specialist elements of the NHS pathway of care for individuals with Gender Dysphoria </w:t>
      </w:r>
      <w:r w:rsidR="00915AF8" w:rsidRPr="00E82A5F">
        <w:rPr>
          <w:rFonts w:ascii="Arial" w:hAnsi="Arial" w:cs="Arial"/>
          <w:sz w:val="20"/>
          <w:szCs w:val="20"/>
        </w:rPr>
        <w:t xml:space="preserve">and have been </w:t>
      </w:r>
      <w:r w:rsidR="00861C02" w:rsidRPr="00E82A5F">
        <w:rPr>
          <w:rFonts w:ascii="Arial" w:hAnsi="Arial" w:cs="Arial"/>
          <w:sz w:val="20"/>
          <w:szCs w:val="20"/>
        </w:rPr>
        <w:t>since 2019</w:t>
      </w:r>
      <w:r w:rsidR="00861C02" w:rsidRPr="00E82A5F">
        <w:rPr>
          <w:rStyle w:val="EndnoteReference"/>
          <w:rFonts w:ascii="Arial" w:hAnsi="Arial" w:cs="Arial"/>
          <w:sz w:val="20"/>
          <w:szCs w:val="20"/>
        </w:rPr>
        <w:endnoteReference w:id="2"/>
      </w:r>
      <w:r w:rsidR="00861C02" w:rsidRPr="00E82A5F">
        <w:rPr>
          <w:rFonts w:ascii="Arial" w:hAnsi="Arial" w:cs="Arial"/>
          <w:sz w:val="20"/>
          <w:szCs w:val="20"/>
        </w:rPr>
        <w:t>.</w:t>
      </w:r>
      <w:r w:rsidR="00324880" w:rsidRPr="00E82A5F">
        <w:rPr>
          <w:rFonts w:ascii="Arial" w:hAnsi="Arial" w:cs="Arial"/>
          <w:sz w:val="20"/>
          <w:szCs w:val="20"/>
        </w:rPr>
        <w:t xml:space="preserve"> </w:t>
      </w:r>
      <w:r w:rsidR="00991B5C" w:rsidRPr="00E82A5F">
        <w:rPr>
          <w:rFonts w:ascii="Arial" w:hAnsi="Arial" w:cs="Arial"/>
          <w:sz w:val="20"/>
          <w:szCs w:val="20"/>
        </w:rPr>
        <w:t>D</w:t>
      </w:r>
      <w:r w:rsidR="00324880" w:rsidRPr="00E82A5F">
        <w:rPr>
          <w:rFonts w:ascii="Arial" w:hAnsi="Arial" w:cs="Arial"/>
          <w:sz w:val="20"/>
          <w:szCs w:val="20"/>
        </w:rPr>
        <w:t>ue to the absence of appropriate local services prescribing has been left to GPs to pick up. Most GPs, along with some Endocrinology consultants, do not feel they have the necessary expertise to safely prescribe hormone treatments due to their complexity and the relatively low number of patients individual GPs will see.</w:t>
      </w:r>
    </w:p>
    <w:p w14:paraId="5B6785F5" w14:textId="77777777" w:rsidR="006E498B" w:rsidRPr="00E82A5F" w:rsidRDefault="006E498B" w:rsidP="006E498B">
      <w:pPr>
        <w:spacing w:after="0" w:line="240" w:lineRule="auto"/>
        <w:jc w:val="both"/>
        <w:rPr>
          <w:rFonts w:ascii="Arial" w:hAnsi="Arial" w:cs="Arial"/>
          <w:sz w:val="20"/>
          <w:szCs w:val="20"/>
        </w:rPr>
      </w:pPr>
    </w:p>
    <w:p w14:paraId="65536493" w14:textId="7281BC44" w:rsidR="00B8089D" w:rsidRPr="00E82A5F" w:rsidRDefault="006D17C0" w:rsidP="006E498B">
      <w:pPr>
        <w:spacing w:after="0" w:line="240" w:lineRule="auto"/>
        <w:jc w:val="both"/>
        <w:rPr>
          <w:rFonts w:ascii="Arial" w:hAnsi="Arial" w:cs="Arial"/>
          <w:sz w:val="20"/>
          <w:szCs w:val="20"/>
        </w:rPr>
      </w:pPr>
      <w:r w:rsidRPr="00E82A5F">
        <w:rPr>
          <w:rFonts w:ascii="Arial" w:hAnsi="Arial" w:cs="Arial"/>
          <w:sz w:val="20"/>
          <w:szCs w:val="20"/>
        </w:rPr>
        <w:t xml:space="preserve">The increasing numbers of </w:t>
      </w:r>
      <w:r w:rsidR="00B91762" w:rsidRPr="00E82A5F">
        <w:rPr>
          <w:rFonts w:ascii="Arial" w:hAnsi="Arial" w:cs="Arial"/>
          <w:sz w:val="20"/>
          <w:szCs w:val="20"/>
        </w:rPr>
        <w:t>individuals</w:t>
      </w:r>
      <w:r w:rsidRPr="00E82A5F">
        <w:rPr>
          <w:rFonts w:ascii="Arial" w:hAnsi="Arial" w:cs="Arial"/>
          <w:sz w:val="20"/>
          <w:szCs w:val="20"/>
        </w:rPr>
        <w:t xml:space="preserve"> requiring treatment </w:t>
      </w:r>
      <w:r w:rsidR="0031757E" w:rsidRPr="00E82A5F">
        <w:rPr>
          <w:rFonts w:ascii="Arial" w:hAnsi="Arial" w:cs="Arial"/>
          <w:sz w:val="20"/>
          <w:szCs w:val="20"/>
        </w:rPr>
        <w:t xml:space="preserve">combined with </w:t>
      </w:r>
      <w:r w:rsidRPr="00E82A5F">
        <w:rPr>
          <w:rFonts w:ascii="Arial" w:hAnsi="Arial" w:cs="Arial"/>
          <w:sz w:val="20"/>
          <w:szCs w:val="20"/>
        </w:rPr>
        <w:t xml:space="preserve">the lack of adequate specialist services is </w:t>
      </w:r>
      <w:r w:rsidR="00385550" w:rsidRPr="00E82A5F">
        <w:rPr>
          <w:rFonts w:ascii="Arial" w:hAnsi="Arial" w:cs="Arial"/>
          <w:sz w:val="20"/>
          <w:szCs w:val="20"/>
        </w:rPr>
        <w:t xml:space="preserve">leading </w:t>
      </w:r>
      <w:r w:rsidRPr="00E82A5F">
        <w:rPr>
          <w:rFonts w:ascii="Arial" w:hAnsi="Arial" w:cs="Arial"/>
          <w:sz w:val="20"/>
          <w:szCs w:val="20"/>
        </w:rPr>
        <w:t>patients to private providers, whose quality and governance standards are not</w:t>
      </w:r>
      <w:r w:rsidR="0090107C" w:rsidRPr="00E82A5F">
        <w:rPr>
          <w:rFonts w:ascii="Arial" w:hAnsi="Arial" w:cs="Arial"/>
          <w:sz w:val="20"/>
          <w:szCs w:val="20"/>
        </w:rPr>
        <w:t xml:space="preserve"> always</w:t>
      </w:r>
      <w:r w:rsidRPr="00E82A5F">
        <w:rPr>
          <w:rFonts w:ascii="Arial" w:hAnsi="Arial" w:cs="Arial"/>
          <w:sz w:val="20"/>
          <w:szCs w:val="20"/>
        </w:rPr>
        <w:t xml:space="preserve"> </w:t>
      </w:r>
      <w:r w:rsidR="00512534" w:rsidRPr="00E82A5F">
        <w:rPr>
          <w:rFonts w:ascii="Arial" w:hAnsi="Arial" w:cs="Arial"/>
          <w:sz w:val="20"/>
          <w:szCs w:val="20"/>
        </w:rPr>
        <w:t>regulated</w:t>
      </w:r>
      <w:r w:rsidR="0094644A" w:rsidRPr="00E82A5F">
        <w:rPr>
          <w:rFonts w:ascii="Arial" w:hAnsi="Arial" w:cs="Arial"/>
          <w:sz w:val="20"/>
          <w:szCs w:val="20"/>
        </w:rPr>
        <w:t xml:space="preserve"> to the same standard as NHS providers</w:t>
      </w:r>
      <w:r w:rsidRPr="00E82A5F">
        <w:rPr>
          <w:rFonts w:ascii="Arial" w:hAnsi="Arial" w:cs="Arial"/>
          <w:sz w:val="20"/>
          <w:szCs w:val="20"/>
        </w:rPr>
        <w:t>.</w:t>
      </w:r>
    </w:p>
    <w:p w14:paraId="4711EA18" w14:textId="77777777" w:rsidR="006E498B" w:rsidRPr="00E82A5F" w:rsidRDefault="006E498B" w:rsidP="006E498B">
      <w:pPr>
        <w:spacing w:after="0" w:line="240" w:lineRule="auto"/>
        <w:jc w:val="both"/>
        <w:rPr>
          <w:rFonts w:ascii="Arial" w:hAnsi="Arial" w:cs="Arial"/>
          <w:sz w:val="20"/>
          <w:szCs w:val="20"/>
        </w:rPr>
      </w:pPr>
    </w:p>
    <w:p w14:paraId="0CA5EBF1" w14:textId="747C2035" w:rsidR="0009617C" w:rsidRPr="00E82A5F" w:rsidRDefault="00BB6C34" w:rsidP="006E498B">
      <w:pPr>
        <w:spacing w:after="0" w:line="240" w:lineRule="auto"/>
        <w:jc w:val="both"/>
        <w:rPr>
          <w:rFonts w:ascii="Arial" w:eastAsia="Times New Roman" w:hAnsi="Arial" w:cs="Arial"/>
          <w:color w:val="111111"/>
          <w:spacing w:val="6"/>
          <w:sz w:val="20"/>
          <w:szCs w:val="20"/>
          <w:lang w:eastAsia="en-GB"/>
        </w:rPr>
      </w:pPr>
      <w:r w:rsidRPr="00E82A5F">
        <w:rPr>
          <w:rFonts w:ascii="Arial" w:hAnsi="Arial" w:cs="Arial"/>
          <w:sz w:val="20"/>
          <w:szCs w:val="20"/>
        </w:rPr>
        <w:t>This gap</w:t>
      </w:r>
      <w:r w:rsidR="00CB188F" w:rsidRPr="00E82A5F">
        <w:rPr>
          <w:rFonts w:ascii="Arial" w:hAnsi="Arial" w:cs="Arial"/>
          <w:sz w:val="20"/>
          <w:szCs w:val="20"/>
        </w:rPr>
        <w:t xml:space="preserve"> in services </w:t>
      </w:r>
      <w:r w:rsidR="001F582F" w:rsidRPr="00E82A5F">
        <w:rPr>
          <w:rFonts w:ascii="Arial" w:hAnsi="Arial" w:cs="Arial"/>
          <w:sz w:val="20"/>
          <w:szCs w:val="20"/>
        </w:rPr>
        <w:t xml:space="preserve">is </w:t>
      </w:r>
      <w:r w:rsidR="00342EAA" w:rsidRPr="00E82A5F">
        <w:rPr>
          <w:rFonts w:ascii="Arial" w:hAnsi="Arial" w:cs="Arial"/>
          <w:sz w:val="20"/>
          <w:szCs w:val="20"/>
        </w:rPr>
        <w:t>causing</w:t>
      </w:r>
      <w:r w:rsidR="00E37A17" w:rsidRPr="00E82A5F">
        <w:rPr>
          <w:rFonts w:ascii="Arial" w:hAnsi="Arial" w:cs="Arial"/>
          <w:sz w:val="20"/>
          <w:szCs w:val="20"/>
        </w:rPr>
        <w:t xml:space="preserve"> tensions between </w:t>
      </w:r>
      <w:r w:rsidR="00F65A38" w:rsidRPr="00E82A5F">
        <w:rPr>
          <w:rFonts w:ascii="Arial" w:hAnsi="Arial" w:cs="Arial"/>
          <w:sz w:val="20"/>
          <w:szCs w:val="20"/>
        </w:rPr>
        <w:t>patients</w:t>
      </w:r>
      <w:r w:rsidR="00E37A17" w:rsidRPr="00E82A5F">
        <w:rPr>
          <w:rFonts w:ascii="Arial" w:hAnsi="Arial" w:cs="Arial"/>
          <w:sz w:val="20"/>
          <w:szCs w:val="20"/>
        </w:rPr>
        <w:t xml:space="preserve"> and practices leading to </w:t>
      </w:r>
      <w:r w:rsidR="00342EAA" w:rsidRPr="00E82A5F">
        <w:rPr>
          <w:rFonts w:ascii="Arial" w:hAnsi="Arial" w:cs="Arial"/>
          <w:sz w:val="20"/>
          <w:szCs w:val="20"/>
        </w:rPr>
        <w:t xml:space="preserve">complaints and litigation. </w:t>
      </w:r>
      <w:r w:rsidR="0021652A" w:rsidRPr="00E82A5F">
        <w:rPr>
          <w:rFonts w:ascii="Arial" w:hAnsi="Arial" w:cs="Arial"/>
          <w:sz w:val="20"/>
          <w:szCs w:val="20"/>
        </w:rPr>
        <w:t>This</w:t>
      </w:r>
      <w:r w:rsidR="003C090D" w:rsidRPr="00E82A5F">
        <w:rPr>
          <w:rFonts w:ascii="Arial" w:hAnsi="Arial" w:cs="Arial"/>
          <w:sz w:val="20"/>
          <w:szCs w:val="20"/>
        </w:rPr>
        <w:t xml:space="preserve"> cannot continue</w:t>
      </w:r>
      <w:r w:rsidR="0021652A" w:rsidRPr="00E82A5F">
        <w:rPr>
          <w:rFonts w:ascii="Arial" w:eastAsia="Times New Roman" w:hAnsi="Arial" w:cs="Arial"/>
          <w:color w:val="111111"/>
          <w:spacing w:val="6"/>
          <w:sz w:val="20"/>
          <w:szCs w:val="20"/>
          <w:lang w:eastAsia="en-GB"/>
        </w:rPr>
        <w:t xml:space="preserve"> and w</w:t>
      </w:r>
      <w:r w:rsidR="0009617C" w:rsidRPr="00E82A5F">
        <w:rPr>
          <w:rFonts w:ascii="Arial" w:eastAsia="Times New Roman" w:hAnsi="Arial" w:cs="Arial"/>
          <w:color w:val="111111"/>
          <w:spacing w:val="6"/>
          <w:sz w:val="20"/>
          <w:szCs w:val="20"/>
          <w:lang w:eastAsia="en-GB"/>
        </w:rPr>
        <w:t xml:space="preserve">e urge the ICB to </w:t>
      </w:r>
      <w:r w:rsidR="00E148DF" w:rsidRPr="00E82A5F">
        <w:rPr>
          <w:rFonts w:ascii="Arial" w:eastAsia="Times New Roman" w:hAnsi="Arial" w:cs="Arial"/>
          <w:color w:val="111111"/>
          <w:spacing w:val="6"/>
          <w:sz w:val="20"/>
          <w:szCs w:val="20"/>
          <w:lang w:eastAsia="en-GB"/>
        </w:rPr>
        <w:t>undertake the following actions: -</w:t>
      </w:r>
    </w:p>
    <w:p w14:paraId="7D254BC4" w14:textId="77777777" w:rsidR="006E498B" w:rsidRPr="00E82A5F" w:rsidRDefault="006E498B" w:rsidP="006E498B">
      <w:pPr>
        <w:spacing w:after="0" w:line="240" w:lineRule="auto"/>
        <w:jc w:val="both"/>
        <w:rPr>
          <w:rFonts w:ascii="Arial" w:hAnsi="Arial" w:cs="Arial"/>
          <w:sz w:val="20"/>
          <w:szCs w:val="20"/>
        </w:rPr>
      </w:pPr>
    </w:p>
    <w:p w14:paraId="0208928A" w14:textId="77777777" w:rsidR="00623A6F" w:rsidRPr="00E82A5F" w:rsidRDefault="00E148DF" w:rsidP="006E498B">
      <w:pPr>
        <w:pStyle w:val="ListParagraph"/>
        <w:numPr>
          <w:ilvl w:val="0"/>
          <w:numId w:val="1"/>
        </w:numPr>
        <w:spacing w:after="0" w:line="240" w:lineRule="auto"/>
        <w:jc w:val="both"/>
        <w:rPr>
          <w:rFonts w:ascii="Arial" w:hAnsi="Arial" w:cs="Arial"/>
          <w:sz w:val="20"/>
          <w:szCs w:val="20"/>
        </w:rPr>
      </w:pPr>
      <w:r w:rsidRPr="00E82A5F">
        <w:rPr>
          <w:rFonts w:ascii="Arial" w:eastAsia="Times New Roman" w:hAnsi="Arial" w:cs="Arial"/>
          <w:color w:val="111111"/>
          <w:spacing w:val="6"/>
          <w:sz w:val="20"/>
          <w:szCs w:val="20"/>
          <w:lang w:eastAsia="en-GB"/>
        </w:rPr>
        <w:t xml:space="preserve">Urgently commission a </w:t>
      </w:r>
      <w:r w:rsidR="00D307F4" w:rsidRPr="00E82A5F">
        <w:rPr>
          <w:rFonts w:ascii="Arial" w:eastAsia="Times New Roman" w:hAnsi="Arial" w:cs="Arial"/>
          <w:color w:val="111111"/>
          <w:spacing w:val="6"/>
          <w:sz w:val="20"/>
          <w:szCs w:val="20"/>
          <w:lang w:eastAsia="en-GB"/>
        </w:rPr>
        <w:t xml:space="preserve">non-specialist </w:t>
      </w:r>
      <w:r w:rsidRPr="00E82A5F">
        <w:rPr>
          <w:rFonts w:ascii="Arial" w:eastAsia="Times New Roman" w:hAnsi="Arial" w:cs="Arial"/>
          <w:color w:val="111111"/>
          <w:spacing w:val="6"/>
          <w:sz w:val="20"/>
          <w:szCs w:val="20"/>
          <w:lang w:eastAsia="en-GB"/>
        </w:rPr>
        <w:t>gender prescribing and monitoring service.</w:t>
      </w:r>
    </w:p>
    <w:p w14:paraId="422F93E0" w14:textId="77777777" w:rsidR="00623A6F" w:rsidRPr="00E82A5F" w:rsidRDefault="00623A6F" w:rsidP="006E498B">
      <w:pPr>
        <w:pStyle w:val="ListParagraph"/>
        <w:spacing w:after="0" w:line="240" w:lineRule="auto"/>
        <w:jc w:val="both"/>
        <w:rPr>
          <w:rFonts w:ascii="Arial" w:hAnsi="Arial" w:cs="Arial"/>
          <w:sz w:val="20"/>
          <w:szCs w:val="20"/>
        </w:rPr>
      </w:pPr>
    </w:p>
    <w:p w14:paraId="3E88AEBC" w14:textId="1DEA579B" w:rsidR="00417AD3" w:rsidRPr="00E82A5F" w:rsidRDefault="00417AD3" w:rsidP="006E498B">
      <w:pPr>
        <w:pStyle w:val="ListParagraph"/>
        <w:numPr>
          <w:ilvl w:val="0"/>
          <w:numId w:val="1"/>
        </w:numPr>
        <w:spacing w:after="0" w:line="240" w:lineRule="auto"/>
        <w:jc w:val="both"/>
        <w:rPr>
          <w:rFonts w:ascii="Arial" w:hAnsi="Arial" w:cs="Arial"/>
          <w:sz w:val="20"/>
          <w:szCs w:val="20"/>
        </w:rPr>
      </w:pPr>
      <w:r w:rsidRPr="00E82A5F">
        <w:rPr>
          <w:rFonts w:ascii="Arial" w:hAnsi="Arial" w:cs="Arial"/>
          <w:sz w:val="20"/>
          <w:szCs w:val="20"/>
        </w:rPr>
        <w:t>Provide direct support for patients affected by the current lack of local NHS service provision via a single point of contact.</w:t>
      </w:r>
    </w:p>
    <w:p w14:paraId="6F568FBE" w14:textId="77777777" w:rsidR="0009617C" w:rsidRPr="00E82A5F" w:rsidRDefault="0009617C" w:rsidP="006E498B">
      <w:pPr>
        <w:pStyle w:val="ListParagraph"/>
        <w:spacing w:after="0" w:line="240" w:lineRule="auto"/>
        <w:jc w:val="both"/>
        <w:rPr>
          <w:rFonts w:ascii="Arial" w:hAnsi="Arial" w:cs="Arial"/>
          <w:sz w:val="20"/>
          <w:szCs w:val="20"/>
        </w:rPr>
      </w:pPr>
    </w:p>
    <w:p w14:paraId="6FCFD03E" w14:textId="3448E479" w:rsidR="00E82A5F" w:rsidRPr="007A7665" w:rsidRDefault="0009617C" w:rsidP="00D8175F">
      <w:pPr>
        <w:pStyle w:val="ListParagraph"/>
        <w:numPr>
          <w:ilvl w:val="0"/>
          <w:numId w:val="1"/>
        </w:numPr>
        <w:spacing w:after="0" w:line="240" w:lineRule="auto"/>
        <w:jc w:val="both"/>
        <w:rPr>
          <w:rFonts w:ascii="Arial" w:hAnsi="Arial" w:cs="Arial"/>
          <w:sz w:val="20"/>
          <w:szCs w:val="20"/>
        </w:rPr>
      </w:pPr>
      <w:r w:rsidRPr="007A7665">
        <w:rPr>
          <w:rFonts w:ascii="Arial" w:hAnsi="Arial" w:cs="Arial"/>
          <w:sz w:val="20"/>
          <w:szCs w:val="20"/>
        </w:rPr>
        <w:t xml:space="preserve">Endorse </w:t>
      </w:r>
      <w:r w:rsidR="00E85BFD" w:rsidRPr="007A7665">
        <w:rPr>
          <w:rFonts w:ascii="Arial" w:hAnsi="Arial" w:cs="Arial"/>
          <w:sz w:val="20"/>
          <w:szCs w:val="20"/>
        </w:rPr>
        <w:t xml:space="preserve">the attached </w:t>
      </w:r>
      <w:r w:rsidRPr="007A7665">
        <w:rPr>
          <w:rFonts w:ascii="Arial" w:hAnsi="Arial" w:cs="Arial"/>
          <w:sz w:val="20"/>
          <w:szCs w:val="20"/>
        </w:rPr>
        <w:t>patient information l</w:t>
      </w:r>
      <w:r w:rsidR="00E85BFD" w:rsidRPr="007A7665">
        <w:rPr>
          <w:rFonts w:ascii="Arial" w:hAnsi="Arial" w:cs="Arial"/>
          <w:sz w:val="20"/>
          <w:szCs w:val="20"/>
        </w:rPr>
        <w:t>etter</w:t>
      </w:r>
      <w:r w:rsidRPr="007A7665">
        <w:rPr>
          <w:rFonts w:ascii="Arial" w:hAnsi="Arial" w:cs="Arial"/>
          <w:sz w:val="20"/>
          <w:szCs w:val="20"/>
        </w:rPr>
        <w:t xml:space="preserve"> </w:t>
      </w:r>
      <w:r w:rsidR="00E85BFD" w:rsidRPr="007A7665">
        <w:rPr>
          <w:rFonts w:ascii="Arial" w:hAnsi="Arial" w:cs="Arial"/>
          <w:sz w:val="20"/>
          <w:szCs w:val="20"/>
        </w:rPr>
        <w:t>which</w:t>
      </w:r>
      <w:r w:rsidRPr="007A7665">
        <w:rPr>
          <w:rFonts w:ascii="Arial" w:hAnsi="Arial" w:cs="Arial"/>
          <w:sz w:val="20"/>
          <w:szCs w:val="20"/>
        </w:rPr>
        <w:t xml:space="preserve"> explain</w:t>
      </w:r>
      <w:r w:rsidR="00E85BFD" w:rsidRPr="007A7665">
        <w:rPr>
          <w:rFonts w:ascii="Arial" w:hAnsi="Arial" w:cs="Arial"/>
          <w:sz w:val="20"/>
          <w:szCs w:val="20"/>
        </w:rPr>
        <w:t>s</w:t>
      </w:r>
      <w:r w:rsidRPr="007A7665">
        <w:rPr>
          <w:rFonts w:ascii="Arial" w:hAnsi="Arial" w:cs="Arial"/>
          <w:sz w:val="20"/>
          <w:szCs w:val="20"/>
        </w:rPr>
        <w:t xml:space="preserve"> why GPs are not able to follow instructions from a private Gender clinic.</w:t>
      </w:r>
    </w:p>
    <w:p w14:paraId="2DA00AEC" w14:textId="455BA0ED" w:rsidR="00E82A5F" w:rsidRPr="00E82A5F" w:rsidRDefault="00DC3C60" w:rsidP="00E82A5F">
      <w:pPr>
        <w:pStyle w:val="ListParagraph"/>
        <w:spacing w:after="0" w:line="240" w:lineRule="auto"/>
        <w:jc w:val="both"/>
        <w:rPr>
          <w:rFonts w:ascii="Arial" w:hAnsi="Arial" w:cs="Arial"/>
          <w:sz w:val="20"/>
          <w:szCs w:val="20"/>
        </w:rPr>
      </w:pPr>
      <w:r>
        <w:rPr>
          <w:rFonts w:ascii="Arial" w:hAnsi="Arial" w:cs="Arial"/>
          <w:sz w:val="20"/>
          <w:szCs w:val="20"/>
        </w:rPr>
        <w:object w:dxaOrig="1539" w:dyaOrig="997" w14:anchorId="67398FC4">
          <v:shape id="_x0000_i1027" type="#_x0000_t75" style="width:77.25pt;height:49.5pt" o:ole="">
            <v:imagedata r:id="rId15" o:title=""/>
          </v:shape>
          <o:OLEObject Type="Embed" ProgID="Acrobat.Document.DC" ShapeID="_x0000_i1027" DrawAspect="Icon" ObjectID="_1751092144" r:id="rId16"/>
        </w:object>
      </w:r>
    </w:p>
    <w:p w14:paraId="5130FBED" w14:textId="76AE47D3" w:rsidR="0009617C" w:rsidRPr="00E82A5F" w:rsidRDefault="0009617C" w:rsidP="006E498B">
      <w:pPr>
        <w:spacing w:after="0" w:line="240" w:lineRule="auto"/>
        <w:jc w:val="both"/>
        <w:rPr>
          <w:rFonts w:ascii="Arial" w:hAnsi="Arial" w:cs="Arial"/>
          <w:sz w:val="20"/>
          <w:szCs w:val="20"/>
        </w:rPr>
      </w:pPr>
      <w:r w:rsidRPr="00E82A5F">
        <w:rPr>
          <w:rFonts w:ascii="Arial" w:hAnsi="Arial" w:cs="Arial"/>
          <w:sz w:val="20"/>
          <w:szCs w:val="20"/>
        </w:rPr>
        <w:t xml:space="preserve">On behalf of </w:t>
      </w:r>
      <w:r w:rsidR="0092250F" w:rsidRPr="00E82A5F">
        <w:rPr>
          <w:rFonts w:ascii="Arial" w:hAnsi="Arial" w:cs="Arial"/>
          <w:sz w:val="20"/>
          <w:szCs w:val="20"/>
        </w:rPr>
        <w:t>all</w:t>
      </w:r>
      <w:r w:rsidRPr="00E82A5F">
        <w:rPr>
          <w:rFonts w:ascii="Arial" w:hAnsi="Arial" w:cs="Arial"/>
          <w:sz w:val="20"/>
          <w:szCs w:val="20"/>
        </w:rPr>
        <w:t xml:space="preserve"> the GPs in Kent &amp; Medway the LMC seeks an urgent meeting to agree </w:t>
      </w:r>
      <w:r w:rsidR="00A05C1E" w:rsidRPr="00E82A5F">
        <w:rPr>
          <w:rFonts w:ascii="Arial" w:hAnsi="Arial" w:cs="Arial"/>
          <w:sz w:val="20"/>
          <w:szCs w:val="20"/>
        </w:rPr>
        <w:t>an immediate way</w:t>
      </w:r>
      <w:r w:rsidRPr="00E82A5F">
        <w:rPr>
          <w:rFonts w:ascii="Arial" w:hAnsi="Arial" w:cs="Arial"/>
          <w:sz w:val="20"/>
          <w:szCs w:val="20"/>
        </w:rPr>
        <w:t xml:space="preserve"> forward.</w:t>
      </w:r>
    </w:p>
    <w:p w14:paraId="5D2DCC1E" w14:textId="77777777" w:rsidR="006E498B" w:rsidRPr="00E82A5F" w:rsidRDefault="006E498B" w:rsidP="006E498B">
      <w:pPr>
        <w:spacing w:after="0" w:line="240" w:lineRule="auto"/>
        <w:jc w:val="both"/>
        <w:rPr>
          <w:rFonts w:ascii="Arial" w:hAnsi="Arial" w:cs="Arial"/>
          <w:sz w:val="20"/>
          <w:szCs w:val="20"/>
        </w:rPr>
      </w:pPr>
    </w:p>
    <w:p w14:paraId="5F3D939B" w14:textId="4E68CB29" w:rsidR="0009617C" w:rsidRPr="00E82A5F" w:rsidRDefault="00E82A5F" w:rsidP="006E498B">
      <w:pPr>
        <w:spacing w:after="0" w:line="240" w:lineRule="auto"/>
        <w:jc w:val="both"/>
        <w:rPr>
          <w:rFonts w:ascii="Arial" w:hAnsi="Arial" w:cs="Arial"/>
          <w:sz w:val="20"/>
          <w:szCs w:val="20"/>
        </w:rPr>
      </w:pPr>
      <w:r w:rsidRPr="00E82A5F">
        <w:rPr>
          <w:rFonts w:ascii="Arial" w:hAnsi="Arial" w:cs="Arial"/>
          <w:sz w:val="20"/>
          <w:szCs w:val="20"/>
        </w:rPr>
        <w:t>Yours sincerely</w:t>
      </w:r>
    </w:p>
    <w:p w14:paraId="1BC8214F" w14:textId="62C5C147" w:rsidR="00E82A5F" w:rsidRPr="00E82A5F" w:rsidRDefault="00E82A5F" w:rsidP="006E498B">
      <w:pPr>
        <w:spacing w:after="0" w:line="240" w:lineRule="auto"/>
        <w:jc w:val="both"/>
        <w:rPr>
          <w:rFonts w:ascii="Arial" w:hAnsi="Arial" w:cs="Arial"/>
          <w:sz w:val="20"/>
          <w:szCs w:val="20"/>
        </w:rPr>
      </w:pPr>
      <w:r w:rsidRPr="00E82A5F">
        <w:rPr>
          <w:rFonts w:ascii="Arial" w:hAnsi="Arial" w:cs="Arial"/>
          <w:noProof/>
          <w:sz w:val="20"/>
          <w:szCs w:val="20"/>
        </w:rPr>
        <w:drawing>
          <wp:inline distT="0" distB="0" distL="0" distR="0" wp14:anchorId="5794B90D" wp14:editId="100E9B0A">
            <wp:extent cx="1653540" cy="586740"/>
            <wp:effectExtent l="0" t="0" r="3810" b="3810"/>
            <wp:docPr id="141316826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168260" name="Picture 1" descr="A close up of a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53540" cy="586740"/>
                    </a:xfrm>
                    <a:prstGeom prst="rect">
                      <a:avLst/>
                    </a:prstGeom>
                  </pic:spPr>
                </pic:pic>
              </a:graphicData>
            </a:graphic>
          </wp:inline>
        </w:drawing>
      </w:r>
    </w:p>
    <w:p w14:paraId="4685A031" w14:textId="1ABC64B0" w:rsidR="00E82A5F" w:rsidRPr="00E82A5F" w:rsidRDefault="00E82A5F" w:rsidP="006E498B">
      <w:pPr>
        <w:spacing w:after="0" w:line="240" w:lineRule="auto"/>
        <w:jc w:val="both"/>
        <w:rPr>
          <w:rFonts w:ascii="Arial" w:hAnsi="Arial" w:cs="Arial"/>
          <w:sz w:val="20"/>
          <w:szCs w:val="20"/>
        </w:rPr>
      </w:pPr>
      <w:r w:rsidRPr="00E82A5F">
        <w:rPr>
          <w:rFonts w:ascii="Arial" w:hAnsi="Arial" w:cs="Arial"/>
          <w:sz w:val="20"/>
          <w:szCs w:val="20"/>
        </w:rPr>
        <w:t>Dr Gaurav Gupta</w:t>
      </w:r>
    </w:p>
    <w:p w14:paraId="73FB1BE6" w14:textId="4FEFB8C9" w:rsidR="006E498B" w:rsidRDefault="00E82A5F" w:rsidP="006E498B">
      <w:pPr>
        <w:spacing w:after="0" w:line="240" w:lineRule="auto"/>
        <w:jc w:val="both"/>
        <w:rPr>
          <w:rFonts w:ascii="Arial" w:hAnsi="Arial" w:cs="Arial"/>
          <w:sz w:val="20"/>
          <w:szCs w:val="20"/>
        </w:rPr>
      </w:pPr>
      <w:r w:rsidRPr="00E82A5F">
        <w:rPr>
          <w:rFonts w:ascii="Arial" w:hAnsi="Arial" w:cs="Arial"/>
          <w:sz w:val="20"/>
          <w:szCs w:val="20"/>
        </w:rPr>
        <w:t>On behalf of the Kent &amp; Medway GP Board</w:t>
      </w:r>
    </w:p>
    <w:p w14:paraId="0D04F99E" w14:textId="30F65180" w:rsidR="00E82A5F" w:rsidRPr="00E82A5F" w:rsidRDefault="00E82A5F" w:rsidP="006E498B">
      <w:pPr>
        <w:spacing w:after="0" w:line="240" w:lineRule="auto"/>
        <w:jc w:val="both"/>
        <w:rPr>
          <w:rFonts w:ascii="Arial" w:hAnsi="Arial" w:cs="Arial"/>
          <w:sz w:val="20"/>
          <w:szCs w:val="20"/>
        </w:rPr>
      </w:pPr>
      <w:r>
        <w:rPr>
          <w:rFonts w:ascii="Arial" w:hAnsi="Arial" w:cs="Arial"/>
          <w:sz w:val="20"/>
          <w:szCs w:val="20"/>
        </w:rPr>
        <w:t xml:space="preserve">  </w:t>
      </w:r>
    </w:p>
    <w:sectPr w:rsidR="00E82A5F" w:rsidRPr="00E82A5F" w:rsidSect="00E654DE">
      <w:headerReference w:type="default" r:id="rId18"/>
      <w:pgSz w:w="11906" w:h="16838"/>
      <w:pgMar w:top="1440" w:right="1080" w:bottom="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2126" w14:textId="77777777" w:rsidR="00FE4BEC" w:rsidRDefault="00FE4BEC" w:rsidP="00975CBE">
      <w:pPr>
        <w:spacing w:after="0" w:line="240" w:lineRule="auto"/>
      </w:pPr>
      <w:r>
        <w:separator/>
      </w:r>
    </w:p>
  </w:endnote>
  <w:endnote w:type="continuationSeparator" w:id="0">
    <w:p w14:paraId="07A20A44" w14:textId="77777777" w:rsidR="00FE4BEC" w:rsidRDefault="00FE4BEC" w:rsidP="00975CBE">
      <w:pPr>
        <w:spacing w:after="0" w:line="240" w:lineRule="auto"/>
      </w:pPr>
      <w:r>
        <w:continuationSeparator/>
      </w:r>
    </w:p>
  </w:endnote>
  <w:endnote w:type="continuationNotice" w:id="1">
    <w:p w14:paraId="6D9EFDF6" w14:textId="77777777" w:rsidR="00FE4BEC" w:rsidRDefault="00FE4BEC">
      <w:pPr>
        <w:spacing w:after="0" w:line="240" w:lineRule="auto"/>
      </w:pPr>
    </w:p>
  </w:endnote>
  <w:endnote w:id="2">
    <w:p w14:paraId="5A8FA7B1" w14:textId="77777777" w:rsidR="00861C02" w:rsidRPr="00E82A5F" w:rsidRDefault="00861C02" w:rsidP="00861C02">
      <w:pPr>
        <w:pStyle w:val="EndnoteText"/>
        <w:rPr>
          <w:sz w:val="16"/>
          <w:szCs w:val="16"/>
        </w:rPr>
      </w:pPr>
      <w:r w:rsidRPr="00E82A5F">
        <w:rPr>
          <w:rStyle w:val="EndnoteReference"/>
          <w:sz w:val="16"/>
          <w:szCs w:val="16"/>
        </w:rPr>
        <w:endnoteRef/>
      </w:r>
      <w:r w:rsidRPr="00E82A5F">
        <w:rPr>
          <w:sz w:val="16"/>
          <w:szCs w:val="16"/>
        </w:rPr>
        <w:t xml:space="preserve"> </w:t>
      </w:r>
      <w:hyperlink r:id="rId1" w:history="1">
        <w:r w:rsidRPr="00E82A5F">
          <w:rPr>
            <w:rStyle w:val="Hyperlink"/>
            <w:sz w:val="16"/>
            <w:szCs w:val="16"/>
          </w:rPr>
          <w:t>https://www.england.nhs.uk/publication/service-specification-gender-identity-services-for-adults-non-surgical-interventions/</w:t>
        </w:r>
      </w:hyperlink>
      <w:r w:rsidRPr="00E82A5F">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B1D5" w14:textId="77777777" w:rsidR="00FE4BEC" w:rsidRDefault="00FE4BEC" w:rsidP="00975CBE">
      <w:pPr>
        <w:spacing w:after="0" w:line="240" w:lineRule="auto"/>
      </w:pPr>
      <w:r>
        <w:separator/>
      </w:r>
    </w:p>
  </w:footnote>
  <w:footnote w:type="continuationSeparator" w:id="0">
    <w:p w14:paraId="022F61D0" w14:textId="77777777" w:rsidR="00FE4BEC" w:rsidRDefault="00FE4BEC" w:rsidP="00975CBE">
      <w:pPr>
        <w:spacing w:after="0" w:line="240" w:lineRule="auto"/>
      </w:pPr>
      <w:r>
        <w:continuationSeparator/>
      </w:r>
    </w:p>
  </w:footnote>
  <w:footnote w:type="continuationNotice" w:id="1">
    <w:p w14:paraId="0FBD083B" w14:textId="77777777" w:rsidR="00FE4BEC" w:rsidRDefault="00FE4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00C" w14:textId="5BF44747" w:rsidR="00DE341F" w:rsidRPr="00C33FD7" w:rsidRDefault="00DE341F" w:rsidP="00DE341F">
    <w:pPr>
      <w:spacing w:after="0" w:line="240" w:lineRule="auto"/>
      <w:ind w:right="87"/>
      <w:jc w:val="right"/>
      <w:rPr>
        <w:color w:val="000000"/>
        <w:sz w:val="20"/>
        <w:szCs w:val="20"/>
      </w:rPr>
    </w:pPr>
    <w:r w:rsidRPr="00C33FD7">
      <w:rPr>
        <w:rFonts w:eastAsia="Calibri"/>
        <w:noProof/>
      </w:rPr>
      <w:drawing>
        <wp:anchor distT="0" distB="0" distL="114300" distR="114300" simplePos="0" relativeHeight="251657216" behindDoc="0" locked="0" layoutInCell="1" allowOverlap="1" wp14:anchorId="6817FD05" wp14:editId="7B528C65">
          <wp:simplePos x="0" y="0"/>
          <wp:positionH relativeFrom="column">
            <wp:posOffset>0</wp:posOffset>
          </wp:positionH>
          <wp:positionV relativeFrom="paragraph">
            <wp:posOffset>30480</wp:posOffset>
          </wp:positionV>
          <wp:extent cx="922655" cy="937260"/>
          <wp:effectExtent l="0" t="0" r="0" b="0"/>
          <wp:wrapNone/>
          <wp:docPr id="1472214995" name="Picture 1472214995"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MC\LMC Logo\KLMC NEW LOGO June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FD7">
      <w:rPr>
        <w:rFonts w:ascii="Trebuchet MS" w:eastAsia="Trebuchet MS" w:hAnsi="Trebuchet MS" w:cs="Trebuchet MS"/>
        <w:b/>
        <w:color w:val="000000"/>
        <w:sz w:val="48"/>
        <w:szCs w:val="20"/>
      </w:rPr>
      <w:t xml:space="preserve">Kent Local Medical Committee </w:t>
    </w:r>
  </w:p>
  <w:p w14:paraId="3EDF396D" w14:textId="77777777" w:rsidR="00DE341F" w:rsidRPr="00E82A5F" w:rsidRDefault="00DE341F" w:rsidP="00DE341F">
    <w:pPr>
      <w:spacing w:after="0" w:line="240" w:lineRule="auto"/>
      <w:ind w:right="63"/>
      <w:jc w:val="right"/>
      <w:rPr>
        <w:color w:val="000000"/>
        <w:sz w:val="16"/>
        <w:szCs w:val="16"/>
      </w:rPr>
    </w:pPr>
    <w:r w:rsidRPr="00E82A5F">
      <w:rPr>
        <w:rFonts w:ascii="Trebuchet MS" w:eastAsia="Trebuchet MS" w:hAnsi="Trebuchet MS" w:cs="Trebuchet MS"/>
        <w:i/>
        <w:color w:val="000000"/>
        <w:sz w:val="16"/>
        <w:szCs w:val="16"/>
      </w:rPr>
      <w:t xml:space="preserve">Supporting list based personalised care, the partnership model and meaningful collaboration </w:t>
    </w:r>
  </w:p>
  <w:p w14:paraId="14AAE5DD" w14:textId="77777777" w:rsidR="00DE341F" w:rsidRPr="00E82A5F" w:rsidRDefault="00DE341F" w:rsidP="00DE341F">
    <w:pPr>
      <w:tabs>
        <w:tab w:val="center" w:pos="4153"/>
        <w:tab w:val="right" w:pos="8306"/>
      </w:tabs>
      <w:spacing w:after="0" w:line="240" w:lineRule="auto"/>
      <w:jc w:val="right"/>
      <w:rPr>
        <w:rFonts w:ascii="Trebuchet MS" w:hAnsi="Trebuchet MS"/>
        <w:b/>
        <w:bCs/>
        <w:noProof/>
        <w:sz w:val="16"/>
        <w:szCs w:val="16"/>
      </w:rPr>
    </w:pPr>
  </w:p>
  <w:p w14:paraId="7B410BE6" w14:textId="77777777" w:rsidR="00DE341F" w:rsidRPr="00E82A5F" w:rsidRDefault="00DE341F" w:rsidP="00DE341F">
    <w:pPr>
      <w:widowControl w:val="0"/>
      <w:spacing w:after="0" w:line="240" w:lineRule="auto"/>
      <w:jc w:val="right"/>
      <w:rPr>
        <w:rFonts w:ascii="Trebuchet MS" w:hAnsi="Trebuchet MS"/>
        <w:b/>
        <w:bCs/>
        <w:sz w:val="16"/>
        <w:szCs w:val="16"/>
      </w:rPr>
    </w:pPr>
    <w:r w:rsidRPr="00E82A5F">
      <w:rPr>
        <w:rFonts w:ascii="Trebuchet MS" w:hAnsi="Trebuchet MS"/>
        <w:b/>
        <w:bCs/>
        <w:sz w:val="16"/>
        <w:szCs w:val="16"/>
      </w:rPr>
      <w:t>8 Roebuck Business Park, Ashford Rd, Harrietsham, Kent  ME17 1AB</w:t>
    </w:r>
  </w:p>
  <w:p w14:paraId="097274BD" w14:textId="77777777" w:rsidR="00DE341F" w:rsidRPr="00E82A5F" w:rsidRDefault="00DE341F" w:rsidP="00DE341F">
    <w:pPr>
      <w:keepNext/>
      <w:spacing w:after="0" w:line="240" w:lineRule="auto"/>
      <w:jc w:val="right"/>
      <w:outlineLvl w:val="2"/>
      <w:rPr>
        <w:rFonts w:ascii="Trebuchet MS" w:hAnsi="Trebuchet MS"/>
        <w:b/>
        <w:bCs/>
        <w:sz w:val="16"/>
        <w:szCs w:val="16"/>
      </w:rPr>
    </w:pPr>
    <w:r w:rsidRPr="00E82A5F">
      <w:rPr>
        <w:rFonts w:ascii="Trebuchet MS" w:hAnsi="Trebuchet MS"/>
        <w:b/>
        <w:bCs/>
        <w:sz w:val="16"/>
        <w:szCs w:val="16"/>
      </w:rPr>
      <w:t xml:space="preserve">Tel. 01622 851197 Fax.  01622851198   Email: </w:t>
    </w:r>
    <w:hyperlink r:id="rId2" w:history="1">
      <w:r w:rsidRPr="00E82A5F">
        <w:rPr>
          <w:rFonts w:ascii="Trebuchet MS" w:hAnsi="Trebuchet MS"/>
          <w:color w:val="0000FF"/>
          <w:sz w:val="16"/>
          <w:szCs w:val="16"/>
          <w:u w:val="single"/>
        </w:rPr>
        <w:t>info@kentlmc.org</w:t>
      </w:r>
    </w:hyperlink>
    <w:r w:rsidRPr="00E82A5F">
      <w:rPr>
        <w:rFonts w:ascii="Trebuchet MS" w:hAnsi="Trebuchet MS"/>
        <w:b/>
        <w:bCs/>
        <w:sz w:val="16"/>
        <w:szCs w:val="16"/>
      </w:rPr>
      <w:t xml:space="preserve">   </w:t>
    </w:r>
    <w:hyperlink r:id="rId3" w:history="1">
      <w:r w:rsidRPr="00E82A5F">
        <w:rPr>
          <w:rFonts w:ascii="Trebuchet MS" w:hAnsi="Trebuchet MS"/>
          <w:color w:val="0000FF"/>
          <w:sz w:val="16"/>
          <w:szCs w:val="16"/>
          <w:u w:val="single"/>
        </w:rPr>
        <w:t>www.Kentlmc.org</w:t>
      </w:r>
    </w:hyperlink>
    <w:r w:rsidRPr="00E82A5F">
      <w:rPr>
        <w:rFonts w:ascii="Trebuchet MS" w:hAnsi="Trebuchet MS"/>
        <w:b/>
        <w:bCs/>
        <w:sz w:val="16"/>
        <w:szCs w:val="16"/>
      </w:rPr>
      <w:t xml:space="preserve">     </w:t>
    </w:r>
  </w:p>
  <w:p w14:paraId="06F525A5" w14:textId="77777777" w:rsidR="00DE341F" w:rsidRPr="00E82A5F" w:rsidRDefault="00DE341F" w:rsidP="00DE341F">
    <w:pPr>
      <w:keepNext/>
      <w:spacing w:after="0" w:line="240" w:lineRule="auto"/>
      <w:jc w:val="right"/>
      <w:outlineLvl w:val="2"/>
      <w:rPr>
        <w:rFonts w:ascii="Trebuchet MS" w:hAnsi="Trebuchet MS"/>
        <w:b/>
        <w:bCs/>
        <w:sz w:val="16"/>
        <w:szCs w:val="16"/>
      </w:rPr>
    </w:pPr>
  </w:p>
  <w:p w14:paraId="05B1DA26" w14:textId="77777777" w:rsidR="00DE341F" w:rsidRPr="00E82A5F" w:rsidRDefault="00DE341F" w:rsidP="00DE341F">
    <w:pPr>
      <w:spacing w:after="0" w:line="240" w:lineRule="auto"/>
      <w:ind w:left="11" w:right="45" w:hanging="11"/>
      <w:jc w:val="right"/>
      <w:rPr>
        <w:rFonts w:eastAsia="Trebuchet MS"/>
        <w:b/>
        <w:color w:val="000000"/>
        <w:sz w:val="16"/>
        <w:szCs w:val="16"/>
      </w:rPr>
    </w:pPr>
    <w:r w:rsidRPr="00E82A5F">
      <w:rPr>
        <w:rFonts w:eastAsia="Trebuchet MS"/>
        <w:b/>
        <w:color w:val="000000"/>
        <w:sz w:val="16"/>
        <w:szCs w:val="16"/>
      </w:rPr>
      <w:t>Medical Directors           Dr C Rickard</w:t>
    </w:r>
  </w:p>
  <w:p w14:paraId="130AA7EB" w14:textId="77777777" w:rsidR="00DE341F" w:rsidRPr="00E82A5F" w:rsidRDefault="00DE341F" w:rsidP="00DE341F">
    <w:pPr>
      <w:spacing w:after="0" w:line="240" w:lineRule="auto"/>
      <w:ind w:left="11" w:right="45" w:hanging="11"/>
      <w:jc w:val="right"/>
      <w:rPr>
        <w:rFonts w:eastAsia="Trebuchet MS"/>
        <w:b/>
        <w:color w:val="000000"/>
        <w:sz w:val="16"/>
        <w:szCs w:val="16"/>
      </w:rPr>
    </w:pPr>
    <w:r w:rsidRPr="00E82A5F">
      <w:rPr>
        <w:rFonts w:eastAsia="Trebuchet MS"/>
        <w:b/>
        <w:color w:val="000000"/>
        <w:sz w:val="16"/>
        <w:szCs w:val="16"/>
      </w:rPr>
      <w:t>Dr A Parkin</w:t>
    </w:r>
  </w:p>
  <w:p w14:paraId="1AD89A1F" w14:textId="77777777" w:rsidR="00DE341F" w:rsidRPr="00E82A5F" w:rsidRDefault="00DE341F" w:rsidP="00DE341F">
    <w:pPr>
      <w:spacing w:after="0" w:line="240" w:lineRule="auto"/>
      <w:ind w:left="11" w:right="45" w:hanging="11"/>
      <w:jc w:val="right"/>
      <w:rPr>
        <w:rFonts w:eastAsia="Trebuchet MS"/>
        <w:b/>
        <w:color w:val="000000"/>
        <w:sz w:val="16"/>
        <w:szCs w:val="16"/>
      </w:rPr>
    </w:pPr>
    <w:r w:rsidRPr="00E82A5F">
      <w:rPr>
        <w:rFonts w:eastAsia="Trebuchet MS"/>
        <w:b/>
        <w:color w:val="000000"/>
        <w:sz w:val="16"/>
        <w:szCs w:val="16"/>
      </w:rPr>
      <w:t>Dr J Jacobs</w:t>
    </w:r>
  </w:p>
  <w:p w14:paraId="029D5023" w14:textId="77777777" w:rsidR="00DE341F" w:rsidRPr="00E82A5F" w:rsidRDefault="00DE341F" w:rsidP="00DE341F">
    <w:pPr>
      <w:spacing w:after="0" w:line="240" w:lineRule="auto"/>
      <w:ind w:left="11" w:right="45" w:hanging="11"/>
      <w:jc w:val="right"/>
      <w:rPr>
        <w:rFonts w:eastAsia="Calibri"/>
        <w:sz w:val="16"/>
        <w:szCs w:val="16"/>
      </w:rPr>
    </w:pPr>
    <w:r w:rsidRPr="00E82A5F">
      <w:rPr>
        <w:rFonts w:eastAsia="Trebuchet MS"/>
        <w:color w:val="000000"/>
        <w:sz w:val="16"/>
        <w:szCs w:val="16"/>
      </w:rPr>
      <w:t xml:space="preserve">    </w:t>
    </w:r>
    <w:r w:rsidRPr="00E82A5F">
      <w:rPr>
        <w:rFonts w:eastAsia="Trebuchet MS"/>
        <w:color w:val="000000"/>
        <w:sz w:val="16"/>
        <w:szCs w:val="16"/>
      </w:rPr>
      <w:tab/>
      <w:t xml:space="preserve"> </w:t>
    </w:r>
    <w:r w:rsidRPr="00E82A5F">
      <w:rPr>
        <w:rFonts w:eastAsia="Trebuchet MS"/>
        <w:color w:val="000000"/>
        <w:sz w:val="16"/>
        <w:szCs w:val="16"/>
      </w:rPr>
      <w:tab/>
      <w:t xml:space="preserve"> </w:t>
    </w:r>
    <w:r w:rsidRPr="00E82A5F">
      <w:rPr>
        <w:rFonts w:eastAsia="Trebuchet MS"/>
        <w:color w:val="000000"/>
        <w:sz w:val="16"/>
        <w:szCs w:val="16"/>
      </w:rPr>
      <w:tab/>
      <w:t xml:space="preserve">                           </w:t>
    </w:r>
    <w:r w:rsidRPr="00E82A5F">
      <w:rPr>
        <w:rFonts w:eastAsia="Trebuchet MS"/>
        <w:b/>
        <w:color w:val="000000"/>
        <w:sz w:val="16"/>
        <w:szCs w:val="16"/>
      </w:rPr>
      <w:t xml:space="preserve">               Director of Operations           Mrs Liz Mears</w:t>
    </w:r>
  </w:p>
  <w:p w14:paraId="4F6DCB35" w14:textId="77777777" w:rsidR="00DE341F" w:rsidRPr="00E82A5F" w:rsidRDefault="00DE341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6CA"/>
    <w:multiLevelType w:val="multilevel"/>
    <w:tmpl w:val="CAD0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B3245"/>
    <w:multiLevelType w:val="hybridMultilevel"/>
    <w:tmpl w:val="2B04C7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24254">
    <w:abstractNumId w:val="1"/>
  </w:num>
  <w:num w:numId="2" w16cid:durableId="951520173">
    <w:abstractNumId w:val="0"/>
  </w:num>
  <w:num w:numId="3" w16cid:durableId="219021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F9"/>
    <w:rsid w:val="000044F0"/>
    <w:rsid w:val="00045843"/>
    <w:rsid w:val="00046FF0"/>
    <w:rsid w:val="00061B60"/>
    <w:rsid w:val="00064236"/>
    <w:rsid w:val="000900D5"/>
    <w:rsid w:val="0009617C"/>
    <w:rsid w:val="000C7620"/>
    <w:rsid w:val="000D7461"/>
    <w:rsid w:val="000E72BF"/>
    <w:rsid w:val="000F456B"/>
    <w:rsid w:val="001018B4"/>
    <w:rsid w:val="00112C97"/>
    <w:rsid w:val="00114443"/>
    <w:rsid w:val="0017285B"/>
    <w:rsid w:val="001D753A"/>
    <w:rsid w:val="001F4D33"/>
    <w:rsid w:val="001F582F"/>
    <w:rsid w:val="001F742A"/>
    <w:rsid w:val="0021652A"/>
    <w:rsid w:val="00227E50"/>
    <w:rsid w:val="00245C95"/>
    <w:rsid w:val="00274878"/>
    <w:rsid w:val="0027639F"/>
    <w:rsid w:val="00277379"/>
    <w:rsid w:val="002B7BA6"/>
    <w:rsid w:val="002C0CC5"/>
    <w:rsid w:val="002C6524"/>
    <w:rsid w:val="002C7509"/>
    <w:rsid w:val="002D3CC4"/>
    <w:rsid w:val="00301F0B"/>
    <w:rsid w:val="00311F39"/>
    <w:rsid w:val="0031757E"/>
    <w:rsid w:val="00324880"/>
    <w:rsid w:val="00341625"/>
    <w:rsid w:val="00342EAA"/>
    <w:rsid w:val="00344B5F"/>
    <w:rsid w:val="003550B9"/>
    <w:rsid w:val="00367B1C"/>
    <w:rsid w:val="00385550"/>
    <w:rsid w:val="00394077"/>
    <w:rsid w:val="00394C79"/>
    <w:rsid w:val="003A1D30"/>
    <w:rsid w:val="003C090D"/>
    <w:rsid w:val="003D06C6"/>
    <w:rsid w:val="003D12A7"/>
    <w:rsid w:val="003D56DB"/>
    <w:rsid w:val="003E36F2"/>
    <w:rsid w:val="00400420"/>
    <w:rsid w:val="004170EC"/>
    <w:rsid w:val="00417AD3"/>
    <w:rsid w:val="00431E7F"/>
    <w:rsid w:val="00443A8F"/>
    <w:rsid w:val="00471C04"/>
    <w:rsid w:val="00472EA6"/>
    <w:rsid w:val="004D5AE2"/>
    <w:rsid w:val="004E58C4"/>
    <w:rsid w:val="0050324F"/>
    <w:rsid w:val="00512534"/>
    <w:rsid w:val="00520432"/>
    <w:rsid w:val="00535D1D"/>
    <w:rsid w:val="0054251E"/>
    <w:rsid w:val="00576943"/>
    <w:rsid w:val="00580B73"/>
    <w:rsid w:val="005D0427"/>
    <w:rsid w:val="005D0614"/>
    <w:rsid w:val="005D27E9"/>
    <w:rsid w:val="00623A6F"/>
    <w:rsid w:val="006325BB"/>
    <w:rsid w:val="006672D7"/>
    <w:rsid w:val="00684DCA"/>
    <w:rsid w:val="0069295E"/>
    <w:rsid w:val="0069329F"/>
    <w:rsid w:val="006A6B01"/>
    <w:rsid w:val="006B6655"/>
    <w:rsid w:val="006D17C0"/>
    <w:rsid w:val="006E498B"/>
    <w:rsid w:val="00705FE1"/>
    <w:rsid w:val="007370B0"/>
    <w:rsid w:val="00753C2F"/>
    <w:rsid w:val="00791EAB"/>
    <w:rsid w:val="007A7665"/>
    <w:rsid w:val="007C57F9"/>
    <w:rsid w:val="007E3BDC"/>
    <w:rsid w:val="007F280D"/>
    <w:rsid w:val="008111DC"/>
    <w:rsid w:val="008138EE"/>
    <w:rsid w:val="00835756"/>
    <w:rsid w:val="00854243"/>
    <w:rsid w:val="00861C02"/>
    <w:rsid w:val="008629F9"/>
    <w:rsid w:val="00882146"/>
    <w:rsid w:val="00886E84"/>
    <w:rsid w:val="0090107C"/>
    <w:rsid w:val="00906EDB"/>
    <w:rsid w:val="00915AF8"/>
    <w:rsid w:val="0092250F"/>
    <w:rsid w:val="0092541D"/>
    <w:rsid w:val="009316D5"/>
    <w:rsid w:val="009334E8"/>
    <w:rsid w:val="00934FEE"/>
    <w:rsid w:val="0094644A"/>
    <w:rsid w:val="00962085"/>
    <w:rsid w:val="00962CD7"/>
    <w:rsid w:val="00975CBE"/>
    <w:rsid w:val="0098308F"/>
    <w:rsid w:val="00983C67"/>
    <w:rsid w:val="00991B5C"/>
    <w:rsid w:val="009A0B8B"/>
    <w:rsid w:val="009A5C65"/>
    <w:rsid w:val="009B53FC"/>
    <w:rsid w:val="009B7BC1"/>
    <w:rsid w:val="009D5CA7"/>
    <w:rsid w:val="009F13BA"/>
    <w:rsid w:val="00A05C1E"/>
    <w:rsid w:val="00A52954"/>
    <w:rsid w:val="00A75317"/>
    <w:rsid w:val="00A963C3"/>
    <w:rsid w:val="00AA0C93"/>
    <w:rsid w:val="00AA7D2D"/>
    <w:rsid w:val="00AB0FFA"/>
    <w:rsid w:val="00AB6AA2"/>
    <w:rsid w:val="00AE3917"/>
    <w:rsid w:val="00AE3C01"/>
    <w:rsid w:val="00B231ED"/>
    <w:rsid w:val="00B71F9E"/>
    <w:rsid w:val="00B73906"/>
    <w:rsid w:val="00B8089D"/>
    <w:rsid w:val="00B91762"/>
    <w:rsid w:val="00B927BD"/>
    <w:rsid w:val="00BA1D00"/>
    <w:rsid w:val="00BB6C34"/>
    <w:rsid w:val="00BC3CE8"/>
    <w:rsid w:val="00C37CAD"/>
    <w:rsid w:val="00C554BF"/>
    <w:rsid w:val="00C6612C"/>
    <w:rsid w:val="00C8114F"/>
    <w:rsid w:val="00CA3D9B"/>
    <w:rsid w:val="00CB188F"/>
    <w:rsid w:val="00CE34CC"/>
    <w:rsid w:val="00CE3814"/>
    <w:rsid w:val="00CE4075"/>
    <w:rsid w:val="00CE75A0"/>
    <w:rsid w:val="00CF4F14"/>
    <w:rsid w:val="00CF64C9"/>
    <w:rsid w:val="00D307F4"/>
    <w:rsid w:val="00D3661A"/>
    <w:rsid w:val="00D37A7D"/>
    <w:rsid w:val="00D45D1C"/>
    <w:rsid w:val="00D626D7"/>
    <w:rsid w:val="00D639B0"/>
    <w:rsid w:val="00D918BF"/>
    <w:rsid w:val="00DC3C60"/>
    <w:rsid w:val="00DE341F"/>
    <w:rsid w:val="00E07A99"/>
    <w:rsid w:val="00E148DF"/>
    <w:rsid w:val="00E37A17"/>
    <w:rsid w:val="00E458D8"/>
    <w:rsid w:val="00E54CB1"/>
    <w:rsid w:val="00E654DE"/>
    <w:rsid w:val="00E82A5F"/>
    <w:rsid w:val="00E85BFD"/>
    <w:rsid w:val="00E8738D"/>
    <w:rsid w:val="00EB3A49"/>
    <w:rsid w:val="00EB508E"/>
    <w:rsid w:val="00EB706A"/>
    <w:rsid w:val="00ED5CC6"/>
    <w:rsid w:val="00EE61DC"/>
    <w:rsid w:val="00F34E86"/>
    <w:rsid w:val="00F526E8"/>
    <w:rsid w:val="00F65A38"/>
    <w:rsid w:val="00F80EC2"/>
    <w:rsid w:val="00F81D3D"/>
    <w:rsid w:val="00FD4A14"/>
    <w:rsid w:val="00FE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28CEF4"/>
  <w15:chartTrackingRefBased/>
  <w15:docId w15:val="{A7F2F3A5-22A4-468D-AA6D-C2FDB3C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F2"/>
    <w:pPr>
      <w:ind w:left="720"/>
      <w:contextualSpacing/>
    </w:pPr>
  </w:style>
  <w:style w:type="paragraph" w:styleId="NormalWeb">
    <w:name w:val="Normal (Web)"/>
    <w:basedOn w:val="Normal"/>
    <w:uiPriority w:val="99"/>
    <w:semiHidden/>
    <w:unhideWhenUsed/>
    <w:rsid w:val="00B808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089D"/>
    <w:rPr>
      <w:color w:val="0000FF"/>
      <w:u w:val="single"/>
    </w:rPr>
  </w:style>
  <w:style w:type="paragraph" w:styleId="EndnoteText">
    <w:name w:val="endnote text"/>
    <w:basedOn w:val="Normal"/>
    <w:link w:val="EndnoteTextChar"/>
    <w:uiPriority w:val="99"/>
    <w:semiHidden/>
    <w:unhideWhenUsed/>
    <w:rsid w:val="00975C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CBE"/>
    <w:rPr>
      <w:sz w:val="20"/>
      <w:szCs w:val="20"/>
    </w:rPr>
  </w:style>
  <w:style w:type="character" w:styleId="EndnoteReference">
    <w:name w:val="endnote reference"/>
    <w:basedOn w:val="DefaultParagraphFont"/>
    <w:uiPriority w:val="99"/>
    <w:semiHidden/>
    <w:unhideWhenUsed/>
    <w:rsid w:val="00975CBE"/>
    <w:rPr>
      <w:vertAlign w:val="superscript"/>
    </w:rPr>
  </w:style>
  <w:style w:type="paragraph" w:styleId="Revision">
    <w:name w:val="Revision"/>
    <w:hidden/>
    <w:uiPriority w:val="99"/>
    <w:semiHidden/>
    <w:rsid w:val="00535D1D"/>
    <w:pPr>
      <w:spacing w:after="0" w:line="240" w:lineRule="auto"/>
    </w:pPr>
  </w:style>
  <w:style w:type="character" w:styleId="UnresolvedMention">
    <w:name w:val="Unresolved Mention"/>
    <w:basedOn w:val="DefaultParagraphFont"/>
    <w:uiPriority w:val="99"/>
    <w:semiHidden/>
    <w:unhideWhenUsed/>
    <w:rsid w:val="00753C2F"/>
    <w:rPr>
      <w:color w:val="605E5C"/>
      <w:shd w:val="clear" w:color="auto" w:fill="E1DFDD"/>
    </w:rPr>
  </w:style>
  <w:style w:type="paragraph" w:styleId="Header">
    <w:name w:val="header"/>
    <w:basedOn w:val="Normal"/>
    <w:link w:val="HeaderChar"/>
    <w:uiPriority w:val="99"/>
    <w:unhideWhenUsed/>
    <w:rsid w:val="00F6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38"/>
  </w:style>
  <w:style w:type="paragraph" w:styleId="Footer">
    <w:name w:val="footer"/>
    <w:basedOn w:val="Normal"/>
    <w:link w:val="FooterChar"/>
    <w:uiPriority w:val="99"/>
    <w:unhideWhenUsed/>
    <w:rsid w:val="00F6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38"/>
  </w:style>
  <w:style w:type="character" w:styleId="Emphasis">
    <w:name w:val="Emphasis"/>
    <w:basedOn w:val="DefaultParagraphFont"/>
    <w:uiPriority w:val="20"/>
    <w:qFormat/>
    <w:rsid w:val="007A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8763">
      <w:bodyDiv w:val="1"/>
      <w:marLeft w:val="0"/>
      <w:marRight w:val="0"/>
      <w:marTop w:val="0"/>
      <w:marBottom w:val="0"/>
      <w:divBdr>
        <w:top w:val="none" w:sz="0" w:space="0" w:color="auto"/>
        <w:left w:val="none" w:sz="0" w:space="0" w:color="auto"/>
        <w:bottom w:val="none" w:sz="0" w:space="0" w:color="auto"/>
        <w:right w:val="none" w:sz="0" w:space="0" w:color="auto"/>
      </w:divBdr>
    </w:div>
    <w:div w:id="1145707799">
      <w:bodyDiv w:val="1"/>
      <w:marLeft w:val="0"/>
      <w:marRight w:val="0"/>
      <w:marTop w:val="0"/>
      <w:marBottom w:val="0"/>
      <w:divBdr>
        <w:top w:val="none" w:sz="0" w:space="0" w:color="auto"/>
        <w:left w:val="none" w:sz="0" w:space="0" w:color="auto"/>
        <w:bottom w:val="none" w:sz="0" w:space="0" w:color="auto"/>
        <w:right w:val="none" w:sz="0" w:space="0" w:color="auto"/>
      </w:divBdr>
    </w:div>
    <w:div w:id="19711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endnotes.xml.rels><?xml version="1.0" encoding="UTF-8" standalone="yes"?>
<Relationships xmlns="http://schemas.openxmlformats.org/package/2006/relationships"><Relationship Id="rId1" Type="http://schemas.openxmlformats.org/officeDocument/2006/relationships/hyperlink" Target="https://www.england.nhs.uk/publication/service-specification-gender-identity-services-for-adults-non-surgical-intervention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entlmc.org" TargetMode="External"/><Relationship Id="rId2" Type="http://schemas.openxmlformats.org/officeDocument/2006/relationships/hyperlink" Target="mailto:info@kentlmc.or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SharedWithUsers xmlns="394027af-35d9-4c88-8584-9b352b36e25d">
      <UserInfo>
        <DisplayName>Andy Parkin - Kent Local Medical Committee</DisplayName>
        <AccountId>140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EA502-4B3F-4C28-9339-1F5F92DC758E}">
  <ds:schemaRefs>
    <ds:schemaRef ds:uri="http://schemas.microsoft.com/office/2006/metadata/properties"/>
    <ds:schemaRef ds:uri="http://schemas.microsoft.com/office/infopath/2007/PartnerControls"/>
    <ds:schemaRef ds:uri="07274d46-fa5f-4f52-9124-efa73cb48559"/>
    <ds:schemaRef ds:uri="394027af-35d9-4c88-8584-9b352b36e25d"/>
  </ds:schemaRefs>
</ds:datastoreItem>
</file>

<file path=customXml/itemProps2.xml><?xml version="1.0" encoding="utf-8"?>
<ds:datastoreItem xmlns:ds="http://schemas.openxmlformats.org/officeDocument/2006/customXml" ds:itemID="{CCFAAE1C-521A-40AD-974D-3A8274BDAF86}">
  <ds:schemaRefs>
    <ds:schemaRef ds:uri="http://schemas.openxmlformats.org/officeDocument/2006/bibliography"/>
  </ds:schemaRefs>
</ds:datastoreItem>
</file>

<file path=customXml/itemProps3.xml><?xml version="1.0" encoding="utf-8"?>
<ds:datastoreItem xmlns:ds="http://schemas.openxmlformats.org/officeDocument/2006/customXml" ds:itemID="{29AE153A-0FB6-483C-BB31-13EAF8885980}">
  <ds:schemaRefs>
    <ds:schemaRef ds:uri="http://schemas.microsoft.com/sharepoint/v3/contenttype/forms"/>
  </ds:schemaRefs>
</ds:datastoreItem>
</file>

<file path=customXml/itemProps4.xml><?xml version="1.0" encoding="utf-8"?>
<ds:datastoreItem xmlns:ds="http://schemas.openxmlformats.org/officeDocument/2006/customXml" ds:itemID="{26FF158A-8781-4E2C-BA37-C6BE2B94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Links>
    <vt:vector size="6" baseType="variant">
      <vt:variant>
        <vt:i4>1703942</vt:i4>
      </vt:variant>
      <vt:variant>
        <vt:i4>0</vt:i4>
      </vt:variant>
      <vt:variant>
        <vt:i4>0</vt:i4>
      </vt:variant>
      <vt:variant>
        <vt:i4>5</vt:i4>
      </vt:variant>
      <vt:variant>
        <vt:lpwstr>https://www.england.nhs.uk/publication/service-specification-gender-identity-services-for-adults-non-surgical-interventions/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Jacobs - Kent Local Medical Committee</dc:creator>
  <cp:keywords/>
  <dc:description/>
  <cp:lastModifiedBy>Kelly Brown - Kent Local Medical Committee</cp:lastModifiedBy>
  <cp:revision>8</cp:revision>
  <dcterms:created xsi:type="dcterms:W3CDTF">2023-07-14T06:53:00Z</dcterms:created>
  <dcterms:modified xsi:type="dcterms:W3CDTF">2023-07-17T08:42:00Z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ies>
</file>