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F5B6" w14:textId="77777777" w:rsidR="00A95473" w:rsidRPr="005E5A28" w:rsidRDefault="00A95473" w:rsidP="00922F9A">
      <w:pPr>
        <w:ind w:left="-284"/>
        <w:rPr>
          <w:rFonts w:ascii="Arial" w:hAnsi="Arial" w:cs="Arial"/>
          <w:sz w:val="20"/>
          <w:szCs w:val="20"/>
        </w:rPr>
      </w:pPr>
    </w:p>
    <w:p w14:paraId="2447F5B7" w14:textId="77777777" w:rsidR="00A95473" w:rsidRPr="005E5A28" w:rsidRDefault="00A95473" w:rsidP="006F243F">
      <w:pPr>
        <w:rPr>
          <w:rFonts w:ascii="Arial" w:hAnsi="Arial" w:cs="Arial"/>
          <w:sz w:val="20"/>
          <w:szCs w:val="20"/>
        </w:rPr>
      </w:pPr>
    </w:p>
    <w:p w14:paraId="2447F5BC" w14:textId="77777777" w:rsidR="00A95473" w:rsidRPr="005E5A28" w:rsidRDefault="008A7411" w:rsidP="00922F9A">
      <w:pPr>
        <w:jc w:val="right"/>
        <w:rPr>
          <w:rFonts w:ascii="Arial" w:hAnsi="Arial" w:cs="Arial"/>
          <w:sz w:val="20"/>
          <w:szCs w:val="20"/>
        </w:rPr>
      </w:pPr>
      <w:r w:rsidRPr="005E5A28">
        <w:rPr>
          <w:rFonts w:ascii="Arial" w:hAnsi="Arial" w:cs="Arial"/>
          <w:sz w:val="20"/>
          <w:szCs w:val="20"/>
        </w:rPr>
        <w:t>Date</w:t>
      </w:r>
    </w:p>
    <w:p w14:paraId="4F465150" w14:textId="77777777" w:rsidR="00922F9A" w:rsidRPr="005E5A28" w:rsidRDefault="00922F9A" w:rsidP="00922F9A">
      <w:pPr>
        <w:jc w:val="right"/>
        <w:rPr>
          <w:rFonts w:ascii="Arial" w:hAnsi="Arial" w:cs="Arial"/>
          <w:sz w:val="20"/>
          <w:szCs w:val="20"/>
        </w:rPr>
      </w:pPr>
    </w:p>
    <w:p w14:paraId="2447F5BD" w14:textId="77777777" w:rsidR="00A95473" w:rsidRPr="005E5A28" w:rsidRDefault="00A95473" w:rsidP="006F243F">
      <w:pPr>
        <w:rPr>
          <w:rFonts w:ascii="Arial" w:eastAsia="Arial" w:hAnsi="Arial" w:cs="Arial"/>
          <w:sz w:val="20"/>
          <w:szCs w:val="20"/>
        </w:rPr>
      </w:pPr>
    </w:p>
    <w:p w14:paraId="6D6447F7" w14:textId="77777777" w:rsidR="00FD1C3C" w:rsidRPr="005E5A28" w:rsidRDefault="008A7411" w:rsidP="006F243F">
      <w:pPr>
        <w:rPr>
          <w:rFonts w:ascii="Arial" w:hAnsi="Arial" w:cs="Arial"/>
          <w:w w:val="98"/>
          <w:sz w:val="20"/>
          <w:szCs w:val="20"/>
        </w:rPr>
      </w:pPr>
      <w:r w:rsidRPr="005E5A28">
        <w:rPr>
          <w:rFonts w:ascii="Arial" w:hAnsi="Arial" w:cs="Arial"/>
          <w:sz w:val="20"/>
          <w:szCs w:val="20"/>
        </w:rPr>
        <w:t>Tru</w:t>
      </w:r>
      <w:r w:rsidRPr="005E5A28">
        <w:rPr>
          <w:rFonts w:ascii="Arial" w:hAnsi="Arial" w:cs="Arial"/>
          <w:sz w:val="20"/>
          <w:szCs w:val="20"/>
        </w:rPr>
        <w:t>st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Cons</w:t>
      </w:r>
      <w:r w:rsidRPr="005E5A28">
        <w:rPr>
          <w:rFonts w:ascii="Arial" w:hAnsi="Arial" w:cs="Arial"/>
          <w:sz w:val="20"/>
          <w:szCs w:val="20"/>
        </w:rPr>
        <w:t>u</w:t>
      </w:r>
      <w:r w:rsidRPr="005E5A28">
        <w:rPr>
          <w:rFonts w:ascii="Arial" w:hAnsi="Arial" w:cs="Arial"/>
          <w:sz w:val="20"/>
          <w:szCs w:val="20"/>
        </w:rPr>
        <w:t>l</w:t>
      </w:r>
      <w:r w:rsidRPr="005E5A28">
        <w:rPr>
          <w:rFonts w:ascii="Arial" w:hAnsi="Arial" w:cs="Arial"/>
          <w:sz w:val="20"/>
          <w:szCs w:val="20"/>
        </w:rPr>
        <w:t>t</w:t>
      </w:r>
      <w:r w:rsidRPr="005E5A28">
        <w:rPr>
          <w:rFonts w:ascii="Arial" w:hAnsi="Arial" w:cs="Arial"/>
          <w:sz w:val="20"/>
          <w:szCs w:val="20"/>
        </w:rPr>
        <w:t>a</w:t>
      </w:r>
      <w:r w:rsidRPr="005E5A28">
        <w:rPr>
          <w:rFonts w:ascii="Arial" w:hAnsi="Arial" w:cs="Arial"/>
          <w:sz w:val="20"/>
          <w:szCs w:val="20"/>
        </w:rPr>
        <w:t>n</w:t>
      </w:r>
      <w:r w:rsidRPr="005E5A28">
        <w:rPr>
          <w:rFonts w:ascii="Arial" w:hAnsi="Arial" w:cs="Arial"/>
          <w:sz w:val="20"/>
          <w:szCs w:val="20"/>
        </w:rPr>
        <w:t>t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N</w:t>
      </w:r>
      <w:r w:rsidRPr="005E5A28">
        <w:rPr>
          <w:rFonts w:ascii="Arial" w:hAnsi="Arial" w:cs="Arial"/>
          <w:sz w:val="20"/>
          <w:szCs w:val="20"/>
        </w:rPr>
        <w:t>ame</w:t>
      </w:r>
      <w:r w:rsidRPr="005E5A28">
        <w:rPr>
          <w:rFonts w:ascii="Arial" w:hAnsi="Arial" w:cs="Arial"/>
          <w:w w:val="98"/>
          <w:sz w:val="20"/>
          <w:szCs w:val="20"/>
        </w:rPr>
        <w:t xml:space="preserve"> </w:t>
      </w:r>
    </w:p>
    <w:p w14:paraId="2447F5BE" w14:textId="5EF80EFF" w:rsidR="00A95473" w:rsidRPr="005E5A28" w:rsidRDefault="008A7411" w:rsidP="006F243F">
      <w:pPr>
        <w:rPr>
          <w:rFonts w:ascii="Arial" w:hAnsi="Arial" w:cs="Arial"/>
          <w:sz w:val="20"/>
          <w:szCs w:val="20"/>
        </w:rPr>
      </w:pPr>
      <w:r w:rsidRPr="005E5A28">
        <w:rPr>
          <w:rFonts w:ascii="Arial" w:hAnsi="Arial" w:cs="Arial"/>
          <w:sz w:val="20"/>
          <w:szCs w:val="20"/>
        </w:rPr>
        <w:t>Tr</w:t>
      </w:r>
      <w:r w:rsidRPr="005E5A28">
        <w:rPr>
          <w:rFonts w:ascii="Arial" w:hAnsi="Arial" w:cs="Arial"/>
          <w:sz w:val="20"/>
          <w:szCs w:val="20"/>
        </w:rPr>
        <w:t>u</w:t>
      </w:r>
      <w:r w:rsidRPr="005E5A28">
        <w:rPr>
          <w:rFonts w:ascii="Arial" w:hAnsi="Arial" w:cs="Arial"/>
          <w:sz w:val="20"/>
          <w:szCs w:val="20"/>
        </w:rPr>
        <w:t xml:space="preserve">st </w:t>
      </w:r>
      <w:r w:rsidRPr="005E5A28">
        <w:rPr>
          <w:rFonts w:ascii="Arial" w:hAnsi="Arial" w:cs="Arial"/>
          <w:sz w:val="20"/>
          <w:szCs w:val="20"/>
        </w:rPr>
        <w:t>Det</w:t>
      </w:r>
      <w:r w:rsidRPr="005E5A28">
        <w:rPr>
          <w:rFonts w:ascii="Arial" w:hAnsi="Arial" w:cs="Arial"/>
          <w:sz w:val="20"/>
          <w:szCs w:val="20"/>
        </w:rPr>
        <w:t>a</w:t>
      </w:r>
      <w:r w:rsidRPr="005E5A28">
        <w:rPr>
          <w:rFonts w:ascii="Arial" w:hAnsi="Arial" w:cs="Arial"/>
          <w:sz w:val="20"/>
          <w:szCs w:val="20"/>
        </w:rPr>
        <w:t>i</w:t>
      </w:r>
      <w:r w:rsidRPr="005E5A28">
        <w:rPr>
          <w:rFonts w:ascii="Arial" w:hAnsi="Arial" w:cs="Arial"/>
          <w:sz w:val="20"/>
          <w:szCs w:val="20"/>
        </w:rPr>
        <w:t>l</w:t>
      </w:r>
      <w:r w:rsidRPr="005E5A28">
        <w:rPr>
          <w:rFonts w:ascii="Arial" w:hAnsi="Arial" w:cs="Arial"/>
          <w:sz w:val="20"/>
          <w:szCs w:val="20"/>
        </w:rPr>
        <w:t>s</w:t>
      </w:r>
    </w:p>
    <w:p w14:paraId="2447F5BF" w14:textId="77777777" w:rsidR="00A95473" w:rsidRPr="005E5A28" w:rsidRDefault="008A7411" w:rsidP="006F243F">
      <w:pPr>
        <w:rPr>
          <w:rFonts w:ascii="Arial" w:hAnsi="Arial" w:cs="Arial"/>
          <w:sz w:val="20"/>
          <w:szCs w:val="20"/>
        </w:rPr>
      </w:pPr>
      <w:r w:rsidRPr="005E5A28">
        <w:rPr>
          <w:rFonts w:ascii="Arial" w:hAnsi="Arial" w:cs="Arial"/>
          <w:sz w:val="20"/>
          <w:szCs w:val="20"/>
        </w:rPr>
        <w:t>Co</w:t>
      </w:r>
      <w:r w:rsidRPr="005E5A28">
        <w:rPr>
          <w:rFonts w:ascii="Arial" w:hAnsi="Arial" w:cs="Arial"/>
          <w:sz w:val="20"/>
          <w:szCs w:val="20"/>
        </w:rPr>
        <w:t>n</w:t>
      </w:r>
      <w:r w:rsidRPr="005E5A28">
        <w:rPr>
          <w:rFonts w:ascii="Arial" w:hAnsi="Arial" w:cs="Arial"/>
          <w:sz w:val="20"/>
          <w:szCs w:val="20"/>
        </w:rPr>
        <w:t>tact deta</w:t>
      </w:r>
      <w:r w:rsidRPr="005E5A28">
        <w:rPr>
          <w:rFonts w:ascii="Arial" w:hAnsi="Arial" w:cs="Arial"/>
          <w:sz w:val="20"/>
          <w:szCs w:val="20"/>
        </w:rPr>
        <w:t>i</w:t>
      </w:r>
      <w:r w:rsidRPr="005E5A28">
        <w:rPr>
          <w:rFonts w:ascii="Arial" w:hAnsi="Arial" w:cs="Arial"/>
          <w:sz w:val="20"/>
          <w:szCs w:val="20"/>
        </w:rPr>
        <w:t>l</w:t>
      </w:r>
      <w:r w:rsidRPr="005E5A28">
        <w:rPr>
          <w:rFonts w:ascii="Arial" w:hAnsi="Arial" w:cs="Arial"/>
          <w:sz w:val="20"/>
          <w:szCs w:val="20"/>
        </w:rPr>
        <w:t>s</w:t>
      </w:r>
    </w:p>
    <w:p w14:paraId="2447F5C0" w14:textId="77777777" w:rsidR="00A95473" w:rsidRPr="005E5A28" w:rsidRDefault="00A95473" w:rsidP="006F243F">
      <w:pPr>
        <w:rPr>
          <w:rFonts w:ascii="Arial" w:eastAsia="Arial" w:hAnsi="Arial" w:cs="Arial"/>
          <w:sz w:val="20"/>
          <w:szCs w:val="20"/>
        </w:rPr>
      </w:pPr>
    </w:p>
    <w:p w14:paraId="2447F5C3" w14:textId="77777777" w:rsidR="00A95473" w:rsidRPr="005E5A28" w:rsidRDefault="00A95473" w:rsidP="006F243F">
      <w:pPr>
        <w:rPr>
          <w:rFonts w:ascii="Arial" w:eastAsia="Arial" w:hAnsi="Arial" w:cs="Arial"/>
          <w:sz w:val="20"/>
          <w:szCs w:val="20"/>
        </w:rPr>
      </w:pPr>
    </w:p>
    <w:p w14:paraId="37F14622" w14:textId="77777777" w:rsidR="00FD1C3C" w:rsidRPr="005E5A28" w:rsidRDefault="00FD1C3C" w:rsidP="006F243F">
      <w:pPr>
        <w:rPr>
          <w:rFonts w:ascii="Arial" w:eastAsia="Arial" w:hAnsi="Arial" w:cs="Arial"/>
          <w:sz w:val="20"/>
          <w:szCs w:val="20"/>
        </w:rPr>
      </w:pPr>
    </w:p>
    <w:p w14:paraId="2447F5C4" w14:textId="77777777" w:rsidR="00A95473" w:rsidRPr="005E5A28" w:rsidRDefault="008A7411" w:rsidP="006F243F">
      <w:pPr>
        <w:rPr>
          <w:rFonts w:ascii="Arial" w:hAnsi="Arial" w:cs="Arial"/>
          <w:sz w:val="20"/>
          <w:szCs w:val="20"/>
        </w:rPr>
      </w:pPr>
      <w:r w:rsidRPr="005E5A28">
        <w:rPr>
          <w:rFonts w:ascii="Arial" w:hAnsi="Arial" w:cs="Arial"/>
          <w:sz w:val="20"/>
          <w:szCs w:val="20"/>
        </w:rPr>
        <w:t>De</w:t>
      </w:r>
      <w:r w:rsidRPr="005E5A28">
        <w:rPr>
          <w:rFonts w:ascii="Arial" w:hAnsi="Arial" w:cs="Arial"/>
          <w:sz w:val="20"/>
          <w:szCs w:val="20"/>
        </w:rPr>
        <w:t>ar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Dr</w:t>
      </w:r>
    </w:p>
    <w:p w14:paraId="4106858C" w14:textId="77777777" w:rsidR="00FD1C3C" w:rsidRPr="005E5A28" w:rsidRDefault="00FD1C3C" w:rsidP="006F243F">
      <w:pPr>
        <w:rPr>
          <w:rFonts w:ascii="Arial" w:hAnsi="Arial" w:cs="Arial"/>
          <w:sz w:val="20"/>
          <w:szCs w:val="20"/>
        </w:rPr>
      </w:pPr>
    </w:p>
    <w:p w14:paraId="167E34F1" w14:textId="01B069EC" w:rsidR="00FD1C3C" w:rsidRPr="005E5A28" w:rsidRDefault="00FD1C3C" w:rsidP="00FD1C3C">
      <w:pPr>
        <w:rPr>
          <w:rFonts w:ascii="Arial" w:eastAsia="Arial" w:hAnsi="Arial" w:cs="Arial"/>
          <w:b/>
          <w:sz w:val="20"/>
          <w:szCs w:val="20"/>
        </w:rPr>
      </w:pPr>
      <w:r w:rsidRPr="005E5A28">
        <w:rPr>
          <w:rFonts w:ascii="Arial" w:hAnsi="Arial" w:cs="Arial"/>
          <w:b/>
          <w:w w:val="90"/>
          <w:sz w:val="20"/>
          <w:szCs w:val="20"/>
        </w:rPr>
        <w:t>R</w:t>
      </w:r>
      <w:r w:rsidR="005E5A28">
        <w:rPr>
          <w:rFonts w:ascii="Arial" w:hAnsi="Arial" w:cs="Arial"/>
          <w:b/>
          <w:w w:val="90"/>
          <w:sz w:val="20"/>
          <w:szCs w:val="20"/>
        </w:rPr>
        <w:t>e: Patient Referral Rejection</w:t>
      </w:r>
    </w:p>
    <w:p w14:paraId="171EDFD9" w14:textId="77777777" w:rsidR="00FD1C3C" w:rsidRPr="005E5A28" w:rsidRDefault="00FD1C3C" w:rsidP="006F243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198"/>
        <w:gridCol w:w="6016"/>
      </w:tblGrid>
      <w:tr w:rsidR="00FD1C3C" w:rsidRPr="005E5A28" w14:paraId="6B450B80" w14:textId="4382D61F" w:rsidTr="008A7411">
        <w:tc>
          <w:tcPr>
            <w:tcW w:w="3198" w:type="dxa"/>
          </w:tcPr>
          <w:p w14:paraId="2F0EF11F" w14:textId="77777777" w:rsidR="00FD1C3C" w:rsidRPr="005E5A28" w:rsidRDefault="00FD1C3C" w:rsidP="008A7411">
            <w:pPr>
              <w:ind w:left="-111"/>
              <w:rPr>
                <w:rFonts w:ascii="Arial" w:hAnsi="Arial" w:cs="Arial"/>
                <w:b/>
                <w:bCs/>
                <w:w w:val="111"/>
                <w:sz w:val="20"/>
                <w:szCs w:val="20"/>
              </w:rPr>
            </w:pPr>
            <w:r w:rsidRPr="005E5A28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Patient full name:</w:t>
            </w:r>
            <w:r w:rsidRPr="005E5A28">
              <w:rPr>
                <w:rFonts w:ascii="Arial" w:hAnsi="Arial" w:cs="Arial"/>
                <w:b/>
                <w:bCs/>
                <w:w w:val="111"/>
                <w:sz w:val="20"/>
                <w:szCs w:val="20"/>
              </w:rPr>
              <w:t xml:space="preserve"> </w:t>
            </w:r>
          </w:p>
        </w:tc>
        <w:tc>
          <w:tcPr>
            <w:tcW w:w="6016" w:type="dxa"/>
          </w:tcPr>
          <w:p w14:paraId="0D5D48B8" w14:textId="77777777" w:rsidR="00FD1C3C" w:rsidRPr="005E5A28" w:rsidRDefault="00FD1C3C" w:rsidP="000A6903">
            <w:pPr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</w:tr>
      <w:tr w:rsidR="00FD1C3C" w:rsidRPr="005E5A28" w14:paraId="202CF051" w14:textId="045E4C8A" w:rsidTr="008A7411">
        <w:tc>
          <w:tcPr>
            <w:tcW w:w="3198" w:type="dxa"/>
          </w:tcPr>
          <w:p w14:paraId="52D71427" w14:textId="77777777" w:rsidR="00FD1C3C" w:rsidRPr="005E5A28" w:rsidRDefault="00FD1C3C" w:rsidP="008A7411">
            <w:pPr>
              <w:ind w:left="-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A28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Patient DOB:</w:t>
            </w:r>
          </w:p>
        </w:tc>
        <w:tc>
          <w:tcPr>
            <w:tcW w:w="6016" w:type="dxa"/>
          </w:tcPr>
          <w:p w14:paraId="30AB0D1F" w14:textId="77777777" w:rsidR="00FD1C3C" w:rsidRPr="005E5A28" w:rsidRDefault="00FD1C3C" w:rsidP="000A6903">
            <w:pPr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</w:tr>
      <w:tr w:rsidR="00FD1C3C" w:rsidRPr="005E5A28" w14:paraId="2357BEC1" w14:textId="61EEE99E" w:rsidTr="008A7411">
        <w:tc>
          <w:tcPr>
            <w:tcW w:w="3198" w:type="dxa"/>
          </w:tcPr>
          <w:p w14:paraId="770C0639" w14:textId="77777777" w:rsidR="00FD1C3C" w:rsidRPr="005E5A28" w:rsidRDefault="00FD1C3C" w:rsidP="008A7411">
            <w:pPr>
              <w:ind w:left="-111"/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</w:pPr>
            <w:r w:rsidRPr="005E5A28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Patient NHS number:</w:t>
            </w:r>
            <w:r w:rsidRPr="005E5A28">
              <w:rPr>
                <w:rFonts w:ascii="Arial" w:hAnsi="Arial" w:cs="Arial"/>
                <w:b/>
                <w:bCs/>
                <w:w w:val="93"/>
                <w:sz w:val="20"/>
                <w:szCs w:val="20"/>
              </w:rPr>
              <w:t xml:space="preserve"> </w:t>
            </w:r>
          </w:p>
        </w:tc>
        <w:tc>
          <w:tcPr>
            <w:tcW w:w="6016" w:type="dxa"/>
          </w:tcPr>
          <w:p w14:paraId="25854471" w14:textId="77777777" w:rsidR="00FD1C3C" w:rsidRPr="005E5A28" w:rsidRDefault="00FD1C3C" w:rsidP="000A6903">
            <w:pPr>
              <w:rPr>
                <w:rFonts w:ascii="Arial" w:hAnsi="Arial" w:cs="Arial"/>
                <w:b/>
                <w:w w:val="95"/>
                <w:sz w:val="20"/>
                <w:szCs w:val="20"/>
              </w:rPr>
            </w:pPr>
          </w:p>
        </w:tc>
      </w:tr>
      <w:tr w:rsidR="00FD1C3C" w:rsidRPr="005E5A28" w14:paraId="7586E428" w14:textId="17E6F24A" w:rsidTr="008A7411">
        <w:tc>
          <w:tcPr>
            <w:tcW w:w="3198" w:type="dxa"/>
          </w:tcPr>
          <w:p w14:paraId="783DCA4D" w14:textId="77777777" w:rsidR="00FD1C3C" w:rsidRPr="005E5A28" w:rsidRDefault="00FD1C3C" w:rsidP="008A7411">
            <w:pPr>
              <w:ind w:left="-1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E5A28"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  <w:t>Patient home address:</w:t>
            </w:r>
          </w:p>
        </w:tc>
        <w:tc>
          <w:tcPr>
            <w:tcW w:w="6016" w:type="dxa"/>
          </w:tcPr>
          <w:p w14:paraId="11E9B3C3" w14:textId="77777777" w:rsidR="00FD1C3C" w:rsidRPr="005E5A28" w:rsidRDefault="00FD1C3C" w:rsidP="000A6903">
            <w:pPr>
              <w:rPr>
                <w:rFonts w:ascii="Arial" w:hAnsi="Arial" w:cs="Arial"/>
                <w:b/>
                <w:w w:val="90"/>
                <w:sz w:val="20"/>
                <w:szCs w:val="20"/>
              </w:rPr>
            </w:pPr>
          </w:p>
        </w:tc>
      </w:tr>
      <w:tr w:rsidR="00FD1C3C" w:rsidRPr="005E5A28" w14:paraId="3845F2FB" w14:textId="22171FC7" w:rsidTr="008A7411">
        <w:tc>
          <w:tcPr>
            <w:tcW w:w="3198" w:type="dxa"/>
          </w:tcPr>
          <w:p w14:paraId="52EBB9DB" w14:textId="77777777" w:rsidR="00FD1C3C" w:rsidRPr="005E5A28" w:rsidRDefault="00FD1C3C" w:rsidP="008A7411">
            <w:pPr>
              <w:ind w:left="-1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A28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Patient phone contact/email:</w:t>
            </w:r>
          </w:p>
        </w:tc>
        <w:tc>
          <w:tcPr>
            <w:tcW w:w="6016" w:type="dxa"/>
          </w:tcPr>
          <w:p w14:paraId="6C2AD6DA" w14:textId="77777777" w:rsidR="00FD1C3C" w:rsidRPr="005E5A28" w:rsidRDefault="00FD1C3C" w:rsidP="000A6903">
            <w:pPr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</w:tr>
    </w:tbl>
    <w:p w14:paraId="2447F5C9" w14:textId="45B43E50" w:rsidR="00A95473" w:rsidRPr="005E5A28" w:rsidRDefault="008A7411" w:rsidP="006F243F">
      <w:pPr>
        <w:rPr>
          <w:rFonts w:ascii="Arial" w:hAnsi="Arial" w:cs="Arial"/>
          <w:sz w:val="20"/>
          <w:szCs w:val="20"/>
        </w:rPr>
      </w:pPr>
      <w:r w:rsidRPr="005E5A28">
        <w:rPr>
          <w:rFonts w:ascii="Arial" w:hAnsi="Arial" w:cs="Arial"/>
          <w:w w:val="95"/>
          <w:sz w:val="20"/>
          <w:szCs w:val="20"/>
        </w:rPr>
        <w:tab/>
      </w:r>
    </w:p>
    <w:p w14:paraId="2447F5CD" w14:textId="7C2EF5E8" w:rsidR="00A95473" w:rsidRPr="005E5A28" w:rsidRDefault="008A7411" w:rsidP="006F243F">
      <w:pPr>
        <w:rPr>
          <w:rFonts w:ascii="Arial" w:hAnsi="Arial" w:cs="Arial"/>
          <w:sz w:val="20"/>
          <w:szCs w:val="20"/>
        </w:rPr>
      </w:pPr>
      <w:r w:rsidRPr="005E5A28">
        <w:rPr>
          <w:rFonts w:ascii="Arial" w:hAnsi="Arial" w:cs="Arial"/>
          <w:w w:val="105"/>
          <w:sz w:val="20"/>
          <w:szCs w:val="20"/>
        </w:rPr>
        <w:t>The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attached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referral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letter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regarding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our patient,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has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been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rejected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on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the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="00EC4602" w:rsidRPr="005E5A28">
        <w:rPr>
          <w:rFonts w:ascii="Arial" w:hAnsi="Arial" w:cs="Arial"/>
          <w:w w:val="105"/>
          <w:sz w:val="20"/>
          <w:szCs w:val="20"/>
        </w:rPr>
        <w:t xml:space="preserve">basis that a proforma </w:t>
      </w:r>
      <w:r w:rsidRPr="005E5A28">
        <w:rPr>
          <w:rFonts w:ascii="Arial" w:hAnsi="Arial" w:cs="Arial"/>
          <w:w w:val="105"/>
          <w:sz w:val="20"/>
          <w:szCs w:val="20"/>
        </w:rPr>
        <w:t>wa</w:t>
      </w:r>
      <w:r w:rsidRPr="005E5A28">
        <w:rPr>
          <w:rFonts w:ascii="Arial" w:hAnsi="Arial" w:cs="Arial"/>
          <w:w w:val="105"/>
          <w:sz w:val="20"/>
          <w:szCs w:val="20"/>
        </w:rPr>
        <w:t>s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not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enclosed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or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completed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i</w:t>
      </w:r>
      <w:r w:rsidRPr="005E5A28">
        <w:rPr>
          <w:rFonts w:ascii="Arial" w:hAnsi="Arial" w:cs="Arial"/>
          <w:w w:val="105"/>
          <w:sz w:val="20"/>
          <w:szCs w:val="20"/>
        </w:rPr>
        <w:t>n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full.</w:t>
      </w:r>
    </w:p>
    <w:p w14:paraId="2447F5CE" w14:textId="77777777" w:rsidR="00A95473" w:rsidRPr="005E5A28" w:rsidRDefault="00A95473" w:rsidP="006F243F">
      <w:pPr>
        <w:rPr>
          <w:rFonts w:ascii="Arial" w:eastAsia="Arial" w:hAnsi="Arial" w:cs="Arial"/>
          <w:sz w:val="20"/>
          <w:szCs w:val="20"/>
        </w:rPr>
      </w:pPr>
    </w:p>
    <w:p w14:paraId="2447F5CF" w14:textId="066B4CF5" w:rsidR="00A95473" w:rsidRPr="005E5A28" w:rsidRDefault="008A7411" w:rsidP="006F243F">
      <w:pPr>
        <w:rPr>
          <w:rFonts w:ascii="Arial" w:hAnsi="Arial" w:cs="Arial"/>
          <w:sz w:val="20"/>
          <w:szCs w:val="20"/>
        </w:rPr>
      </w:pPr>
      <w:r w:rsidRPr="005E5A28">
        <w:rPr>
          <w:rFonts w:ascii="Arial" w:hAnsi="Arial" w:cs="Arial"/>
          <w:sz w:val="20"/>
          <w:szCs w:val="20"/>
        </w:rPr>
        <w:t>I</w:t>
      </w:r>
      <w:r w:rsidR="00EC4602"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h</w:t>
      </w:r>
      <w:r w:rsidRPr="005E5A28">
        <w:rPr>
          <w:rFonts w:ascii="Arial" w:hAnsi="Arial" w:cs="Arial"/>
          <w:sz w:val="20"/>
          <w:szCs w:val="20"/>
        </w:rPr>
        <w:t>a</w:t>
      </w:r>
      <w:r w:rsidRPr="005E5A28">
        <w:rPr>
          <w:rFonts w:ascii="Arial" w:hAnsi="Arial" w:cs="Arial"/>
          <w:sz w:val="20"/>
          <w:szCs w:val="20"/>
        </w:rPr>
        <w:t>v</w:t>
      </w:r>
      <w:r w:rsidRPr="005E5A28">
        <w:rPr>
          <w:rFonts w:ascii="Arial" w:hAnsi="Arial" w:cs="Arial"/>
          <w:sz w:val="20"/>
          <w:szCs w:val="20"/>
        </w:rPr>
        <w:t>e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r</w:t>
      </w:r>
      <w:r w:rsidRPr="005E5A28">
        <w:rPr>
          <w:rFonts w:ascii="Arial" w:hAnsi="Arial" w:cs="Arial"/>
          <w:sz w:val="20"/>
          <w:szCs w:val="20"/>
        </w:rPr>
        <w:t>e</w:t>
      </w:r>
      <w:r w:rsidRPr="005E5A28">
        <w:rPr>
          <w:rFonts w:ascii="Arial" w:hAnsi="Arial" w:cs="Arial"/>
          <w:sz w:val="20"/>
          <w:szCs w:val="20"/>
        </w:rPr>
        <w:t>v</w:t>
      </w:r>
      <w:r w:rsidRPr="005E5A28">
        <w:rPr>
          <w:rFonts w:ascii="Arial" w:hAnsi="Arial" w:cs="Arial"/>
          <w:sz w:val="20"/>
          <w:szCs w:val="20"/>
        </w:rPr>
        <w:t>i</w:t>
      </w:r>
      <w:r w:rsidRPr="005E5A28">
        <w:rPr>
          <w:rFonts w:ascii="Arial" w:hAnsi="Arial" w:cs="Arial"/>
          <w:sz w:val="20"/>
          <w:szCs w:val="20"/>
        </w:rPr>
        <w:t>ewed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my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referral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let</w:t>
      </w:r>
      <w:r w:rsidRPr="005E5A28">
        <w:rPr>
          <w:rFonts w:ascii="Arial" w:hAnsi="Arial" w:cs="Arial"/>
          <w:sz w:val="20"/>
          <w:szCs w:val="20"/>
        </w:rPr>
        <w:t>t</w:t>
      </w:r>
      <w:r w:rsidRPr="005E5A28">
        <w:rPr>
          <w:rFonts w:ascii="Arial" w:hAnsi="Arial" w:cs="Arial"/>
          <w:sz w:val="20"/>
          <w:szCs w:val="20"/>
        </w:rPr>
        <w:t>e</w:t>
      </w:r>
      <w:r w:rsidRPr="005E5A28">
        <w:rPr>
          <w:rFonts w:ascii="Arial" w:hAnsi="Arial" w:cs="Arial"/>
          <w:sz w:val="20"/>
          <w:szCs w:val="20"/>
        </w:rPr>
        <w:t>r,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and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r</w:t>
      </w:r>
      <w:r w:rsidRPr="005E5A28">
        <w:rPr>
          <w:rFonts w:ascii="Arial" w:hAnsi="Arial" w:cs="Arial"/>
          <w:sz w:val="20"/>
          <w:szCs w:val="20"/>
        </w:rPr>
        <w:t>e</w:t>
      </w:r>
      <w:r w:rsidRPr="005E5A28">
        <w:rPr>
          <w:rFonts w:ascii="Arial" w:hAnsi="Arial" w:cs="Arial"/>
          <w:sz w:val="20"/>
          <w:szCs w:val="20"/>
        </w:rPr>
        <w:t>fl</w:t>
      </w:r>
      <w:r w:rsidRPr="005E5A28">
        <w:rPr>
          <w:rFonts w:ascii="Arial" w:hAnsi="Arial" w:cs="Arial"/>
          <w:sz w:val="20"/>
          <w:szCs w:val="20"/>
        </w:rPr>
        <w:t>e</w:t>
      </w:r>
      <w:r w:rsidRPr="005E5A28">
        <w:rPr>
          <w:rFonts w:ascii="Arial" w:hAnsi="Arial" w:cs="Arial"/>
          <w:sz w:val="20"/>
          <w:szCs w:val="20"/>
        </w:rPr>
        <w:t>ct</w:t>
      </w:r>
      <w:r w:rsidRPr="005E5A28">
        <w:rPr>
          <w:rFonts w:ascii="Arial" w:hAnsi="Arial" w:cs="Arial"/>
          <w:sz w:val="20"/>
          <w:szCs w:val="20"/>
        </w:rPr>
        <w:t>e</w:t>
      </w:r>
      <w:r w:rsidRPr="005E5A28">
        <w:rPr>
          <w:rFonts w:ascii="Arial" w:hAnsi="Arial" w:cs="Arial"/>
          <w:sz w:val="20"/>
          <w:szCs w:val="20"/>
        </w:rPr>
        <w:t>d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on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my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ob</w:t>
      </w:r>
      <w:r w:rsidRPr="005E5A28">
        <w:rPr>
          <w:rFonts w:ascii="Arial" w:hAnsi="Arial" w:cs="Arial"/>
          <w:sz w:val="20"/>
          <w:szCs w:val="20"/>
        </w:rPr>
        <w:t>l</w:t>
      </w:r>
      <w:r w:rsidRPr="005E5A28">
        <w:rPr>
          <w:rFonts w:ascii="Arial" w:hAnsi="Arial" w:cs="Arial"/>
          <w:sz w:val="20"/>
          <w:szCs w:val="20"/>
        </w:rPr>
        <w:t>i</w:t>
      </w:r>
      <w:r w:rsidRPr="005E5A28">
        <w:rPr>
          <w:rFonts w:ascii="Arial" w:hAnsi="Arial" w:cs="Arial"/>
          <w:sz w:val="20"/>
          <w:szCs w:val="20"/>
        </w:rPr>
        <w:t>gations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to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the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G</w:t>
      </w:r>
      <w:r w:rsidR="00EC4602" w:rsidRPr="005E5A28">
        <w:rPr>
          <w:rFonts w:ascii="Arial" w:hAnsi="Arial" w:cs="Arial"/>
          <w:sz w:val="20"/>
          <w:szCs w:val="20"/>
        </w:rPr>
        <w:t xml:space="preserve">MC, and my contract </w:t>
      </w:r>
      <w:r w:rsidRPr="005E5A28">
        <w:rPr>
          <w:rFonts w:ascii="Arial" w:hAnsi="Arial" w:cs="Arial"/>
          <w:sz w:val="20"/>
          <w:szCs w:val="20"/>
        </w:rPr>
        <w:t>with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th</w:t>
      </w:r>
      <w:r w:rsidRPr="005E5A28">
        <w:rPr>
          <w:rFonts w:ascii="Arial" w:hAnsi="Arial" w:cs="Arial"/>
          <w:sz w:val="20"/>
          <w:szCs w:val="20"/>
        </w:rPr>
        <w:t>e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commissioner.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The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GMC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r</w:t>
      </w:r>
      <w:r w:rsidRPr="005E5A28">
        <w:rPr>
          <w:rFonts w:ascii="Arial" w:hAnsi="Arial" w:cs="Arial"/>
          <w:sz w:val="20"/>
          <w:szCs w:val="20"/>
        </w:rPr>
        <w:t>e</w:t>
      </w:r>
      <w:r w:rsidRPr="005E5A28">
        <w:rPr>
          <w:rFonts w:ascii="Arial" w:hAnsi="Arial" w:cs="Arial"/>
          <w:sz w:val="20"/>
          <w:szCs w:val="20"/>
        </w:rPr>
        <w:t>qu</w:t>
      </w:r>
      <w:r w:rsidRPr="005E5A28">
        <w:rPr>
          <w:rFonts w:ascii="Arial" w:hAnsi="Arial" w:cs="Arial"/>
          <w:sz w:val="20"/>
          <w:szCs w:val="20"/>
        </w:rPr>
        <w:t>i</w:t>
      </w:r>
      <w:r w:rsidRPr="005E5A28">
        <w:rPr>
          <w:rFonts w:ascii="Arial" w:hAnsi="Arial" w:cs="Arial"/>
          <w:sz w:val="20"/>
          <w:szCs w:val="20"/>
        </w:rPr>
        <w:t>re</w:t>
      </w:r>
      <w:r w:rsidRPr="005E5A28">
        <w:rPr>
          <w:rFonts w:ascii="Arial" w:hAnsi="Arial" w:cs="Arial"/>
          <w:sz w:val="20"/>
          <w:szCs w:val="20"/>
        </w:rPr>
        <w:t>s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m</w:t>
      </w:r>
      <w:r w:rsidRPr="005E5A28">
        <w:rPr>
          <w:rFonts w:ascii="Arial" w:hAnsi="Arial" w:cs="Arial"/>
          <w:sz w:val="20"/>
          <w:szCs w:val="20"/>
        </w:rPr>
        <w:t>e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to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r</w:t>
      </w:r>
      <w:r w:rsidRPr="005E5A28">
        <w:rPr>
          <w:rFonts w:ascii="Arial" w:hAnsi="Arial" w:cs="Arial"/>
          <w:sz w:val="20"/>
          <w:szCs w:val="20"/>
        </w:rPr>
        <w:t>e</w:t>
      </w:r>
      <w:r w:rsidRPr="005E5A28">
        <w:rPr>
          <w:rFonts w:ascii="Arial" w:hAnsi="Arial" w:cs="Arial"/>
          <w:sz w:val="20"/>
          <w:szCs w:val="20"/>
        </w:rPr>
        <w:t>fer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when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I</w:t>
      </w:r>
      <w:r w:rsidR="00EC4602"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bel</w:t>
      </w:r>
      <w:r w:rsidRPr="005E5A28">
        <w:rPr>
          <w:rFonts w:ascii="Arial" w:hAnsi="Arial" w:cs="Arial"/>
          <w:sz w:val="20"/>
          <w:szCs w:val="20"/>
        </w:rPr>
        <w:t>iev</w:t>
      </w:r>
      <w:r w:rsidRPr="005E5A28">
        <w:rPr>
          <w:rFonts w:ascii="Arial" w:hAnsi="Arial" w:cs="Arial"/>
          <w:sz w:val="20"/>
          <w:szCs w:val="20"/>
        </w:rPr>
        <w:t>e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it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i</w:t>
      </w:r>
      <w:r w:rsidRPr="005E5A28">
        <w:rPr>
          <w:rFonts w:ascii="Arial" w:hAnsi="Arial" w:cs="Arial"/>
          <w:sz w:val="20"/>
          <w:szCs w:val="20"/>
        </w:rPr>
        <w:t>s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n</w:t>
      </w:r>
      <w:r w:rsidRPr="005E5A28">
        <w:rPr>
          <w:rFonts w:ascii="Arial" w:hAnsi="Arial" w:cs="Arial"/>
          <w:sz w:val="20"/>
          <w:szCs w:val="20"/>
        </w:rPr>
        <w:t>e</w:t>
      </w:r>
      <w:r w:rsidR="00B95488" w:rsidRPr="005E5A28">
        <w:rPr>
          <w:rFonts w:ascii="Arial" w:hAnsi="Arial" w:cs="Arial"/>
          <w:sz w:val="20"/>
          <w:szCs w:val="20"/>
        </w:rPr>
        <w:t>cessary to do so, and Kent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LMC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ha</w:t>
      </w:r>
      <w:r w:rsidRPr="005E5A28">
        <w:rPr>
          <w:rFonts w:ascii="Arial" w:hAnsi="Arial" w:cs="Arial"/>
          <w:sz w:val="20"/>
          <w:szCs w:val="20"/>
        </w:rPr>
        <w:t>s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confirmed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th</w:t>
      </w:r>
      <w:r w:rsidRPr="005E5A28">
        <w:rPr>
          <w:rFonts w:ascii="Arial" w:hAnsi="Arial" w:cs="Arial"/>
          <w:sz w:val="20"/>
          <w:szCs w:val="20"/>
        </w:rPr>
        <w:t>a</w:t>
      </w:r>
      <w:r w:rsidRPr="005E5A28">
        <w:rPr>
          <w:rFonts w:ascii="Arial" w:hAnsi="Arial" w:cs="Arial"/>
          <w:sz w:val="20"/>
          <w:szCs w:val="20"/>
        </w:rPr>
        <w:t>t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my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contractual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obligations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make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no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mention</w:t>
      </w:r>
      <w:r w:rsidR="00B95488" w:rsidRPr="005E5A28">
        <w:rPr>
          <w:rFonts w:ascii="Arial" w:hAnsi="Arial" w:cs="Arial"/>
          <w:sz w:val="20"/>
          <w:szCs w:val="20"/>
        </w:rPr>
        <w:t xml:space="preserve"> of a requirement to complete </w:t>
      </w:r>
      <w:r w:rsidRPr="005E5A28">
        <w:rPr>
          <w:rFonts w:ascii="Arial" w:hAnsi="Arial" w:cs="Arial"/>
          <w:sz w:val="20"/>
          <w:szCs w:val="20"/>
        </w:rPr>
        <w:t>a</w:t>
      </w:r>
      <w:r w:rsidRPr="005E5A28">
        <w:rPr>
          <w:rFonts w:ascii="Arial" w:hAnsi="Arial" w:cs="Arial"/>
          <w:sz w:val="20"/>
          <w:szCs w:val="20"/>
        </w:rPr>
        <w:t xml:space="preserve"> </w:t>
      </w:r>
      <w:r w:rsidRPr="005E5A28">
        <w:rPr>
          <w:rFonts w:ascii="Arial" w:hAnsi="Arial" w:cs="Arial"/>
          <w:sz w:val="20"/>
          <w:szCs w:val="20"/>
        </w:rPr>
        <w:t>proforma</w:t>
      </w:r>
      <w:r w:rsidRPr="005E5A28">
        <w:rPr>
          <w:rFonts w:ascii="Arial" w:hAnsi="Arial" w:cs="Arial"/>
          <w:sz w:val="20"/>
          <w:szCs w:val="20"/>
        </w:rPr>
        <w:t>.</w:t>
      </w:r>
    </w:p>
    <w:p w14:paraId="2447F5D0" w14:textId="77777777" w:rsidR="00A95473" w:rsidRPr="005E5A28" w:rsidRDefault="00A95473" w:rsidP="006F243F">
      <w:pPr>
        <w:rPr>
          <w:rFonts w:ascii="Arial" w:eastAsia="Arial" w:hAnsi="Arial" w:cs="Arial"/>
          <w:sz w:val="20"/>
          <w:szCs w:val="20"/>
        </w:rPr>
      </w:pPr>
    </w:p>
    <w:p w14:paraId="5671C3EC" w14:textId="77777777" w:rsidR="00200B01" w:rsidRPr="005E5A28" w:rsidRDefault="008A7411" w:rsidP="006F243F">
      <w:pPr>
        <w:rPr>
          <w:rFonts w:ascii="Arial" w:hAnsi="Arial" w:cs="Arial"/>
          <w:w w:val="105"/>
          <w:sz w:val="20"/>
          <w:szCs w:val="20"/>
        </w:rPr>
      </w:pPr>
      <w:r w:rsidRPr="005E5A28">
        <w:rPr>
          <w:rFonts w:ascii="Arial" w:hAnsi="Arial" w:cs="Arial"/>
          <w:w w:val="105"/>
          <w:sz w:val="20"/>
          <w:szCs w:val="20"/>
        </w:rPr>
        <w:t>I</w:t>
      </w:r>
      <w:r w:rsidR="00B95488"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have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provided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all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the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n</w:t>
      </w:r>
      <w:r w:rsidRPr="005E5A28">
        <w:rPr>
          <w:rFonts w:ascii="Arial" w:hAnsi="Arial" w:cs="Arial"/>
          <w:w w:val="105"/>
          <w:sz w:val="20"/>
          <w:szCs w:val="20"/>
        </w:rPr>
        <w:t>ecess</w:t>
      </w:r>
      <w:r w:rsidRPr="005E5A28">
        <w:rPr>
          <w:rFonts w:ascii="Arial" w:hAnsi="Arial" w:cs="Arial"/>
          <w:w w:val="105"/>
          <w:sz w:val="20"/>
          <w:szCs w:val="20"/>
        </w:rPr>
        <w:t>a</w:t>
      </w:r>
      <w:r w:rsidRPr="005E5A28">
        <w:rPr>
          <w:rFonts w:ascii="Arial" w:hAnsi="Arial" w:cs="Arial"/>
          <w:w w:val="105"/>
          <w:sz w:val="20"/>
          <w:szCs w:val="20"/>
        </w:rPr>
        <w:t>ry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i</w:t>
      </w:r>
      <w:r w:rsidRPr="005E5A28">
        <w:rPr>
          <w:rFonts w:ascii="Arial" w:hAnsi="Arial" w:cs="Arial"/>
          <w:w w:val="105"/>
          <w:sz w:val="20"/>
          <w:szCs w:val="20"/>
        </w:rPr>
        <w:t>nformat</w:t>
      </w:r>
      <w:r w:rsidRPr="005E5A28">
        <w:rPr>
          <w:rFonts w:ascii="Arial" w:hAnsi="Arial" w:cs="Arial"/>
          <w:w w:val="105"/>
          <w:sz w:val="20"/>
          <w:szCs w:val="20"/>
        </w:rPr>
        <w:t>i</w:t>
      </w:r>
      <w:r w:rsidRPr="005E5A28">
        <w:rPr>
          <w:rFonts w:ascii="Arial" w:hAnsi="Arial" w:cs="Arial"/>
          <w:w w:val="105"/>
          <w:sz w:val="20"/>
          <w:szCs w:val="20"/>
        </w:rPr>
        <w:t>on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require</w:t>
      </w:r>
      <w:r w:rsidRPr="005E5A28">
        <w:rPr>
          <w:rFonts w:ascii="Arial" w:hAnsi="Arial" w:cs="Arial"/>
          <w:w w:val="105"/>
          <w:sz w:val="20"/>
          <w:szCs w:val="20"/>
        </w:rPr>
        <w:t>d</w:t>
      </w:r>
      <w:r w:rsidRPr="005E5A28">
        <w:rPr>
          <w:rFonts w:ascii="Arial" w:hAnsi="Arial" w:cs="Arial"/>
          <w:w w:val="105"/>
          <w:sz w:val="20"/>
          <w:szCs w:val="20"/>
        </w:rPr>
        <w:t>,</w:t>
      </w:r>
      <w:r w:rsidR="006778EE"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detail</w:t>
      </w:r>
      <w:r w:rsidRPr="005E5A28">
        <w:rPr>
          <w:rFonts w:ascii="Arial" w:hAnsi="Arial" w:cs="Arial"/>
          <w:w w:val="105"/>
          <w:sz w:val="20"/>
          <w:szCs w:val="20"/>
        </w:rPr>
        <w:t>i</w:t>
      </w:r>
      <w:r w:rsidRPr="005E5A28">
        <w:rPr>
          <w:rFonts w:ascii="Arial" w:hAnsi="Arial" w:cs="Arial"/>
          <w:w w:val="105"/>
          <w:sz w:val="20"/>
          <w:szCs w:val="20"/>
        </w:rPr>
        <w:t>ng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why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I</w:t>
      </w:r>
      <w:r w:rsidR="006778EE"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th</w:t>
      </w:r>
      <w:r w:rsidRPr="005E5A28">
        <w:rPr>
          <w:rFonts w:ascii="Arial" w:hAnsi="Arial" w:cs="Arial"/>
          <w:w w:val="105"/>
          <w:sz w:val="20"/>
          <w:szCs w:val="20"/>
        </w:rPr>
        <w:t>i</w:t>
      </w:r>
      <w:r w:rsidRPr="005E5A28">
        <w:rPr>
          <w:rFonts w:ascii="Arial" w:hAnsi="Arial" w:cs="Arial"/>
          <w:w w:val="105"/>
          <w:sz w:val="20"/>
          <w:szCs w:val="20"/>
        </w:rPr>
        <w:t>nk</w:t>
      </w:r>
      <w:r w:rsidR="006778EE" w:rsidRPr="005E5A28">
        <w:rPr>
          <w:rFonts w:ascii="Arial" w:hAnsi="Arial" w:cs="Arial"/>
          <w:w w:val="105"/>
          <w:sz w:val="20"/>
          <w:szCs w:val="20"/>
        </w:rPr>
        <w:t xml:space="preserve"> it is necessary to refer </w:t>
      </w:r>
      <w:r w:rsidRPr="005E5A28">
        <w:rPr>
          <w:rFonts w:ascii="Arial" w:hAnsi="Arial" w:cs="Arial"/>
          <w:w w:val="105"/>
          <w:sz w:val="20"/>
          <w:szCs w:val="20"/>
        </w:rPr>
        <w:t>our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pat</w:t>
      </w:r>
      <w:r w:rsidRPr="005E5A28">
        <w:rPr>
          <w:rFonts w:ascii="Arial" w:hAnsi="Arial" w:cs="Arial"/>
          <w:w w:val="105"/>
          <w:sz w:val="20"/>
          <w:szCs w:val="20"/>
        </w:rPr>
        <w:t>i</w:t>
      </w:r>
      <w:r w:rsidRPr="005E5A28">
        <w:rPr>
          <w:rFonts w:ascii="Arial" w:hAnsi="Arial" w:cs="Arial"/>
          <w:w w:val="105"/>
          <w:sz w:val="20"/>
          <w:szCs w:val="20"/>
        </w:rPr>
        <w:t>e</w:t>
      </w:r>
      <w:r w:rsidRPr="005E5A28">
        <w:rPr>
          <w:rFonts w:ascii="Arial" w:hAnsi="Arial" w:cs="Arial"/>
          <w:w w:val="105"/>
          <w:sz w:val="20"/>
          <w:szCs w:val="20"/>
        </w:rPr>
        <w:t>n</w:t>
      </w:r>
      <w:r w:rsidRPr="005E5A28">
        <w:rPr>
          <w:rFonts w:ascii="Arial" w:hAnsi="Arial" w:cs="Arial"/>
          <w:w w:val="105"/>
          <w:sz w:val="20"/>
          <w:szCs w:val="20"/>
        </w:rPr>
        <w:t>t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for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your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special</w:t>
      </w:r>
      <w:r w:rsidRPr="005E5A28">
        <w:rPr>
          <w:rFonts w:ascii="Arial" w:hAnsi="Arial" w:cs="Arial"/>
          <w:w w:val="105"/>
          <w:sz w:val="20"/>
          <w:szCs w:val="20"/>
        </w:rPr>
        <w:t>i</w:t>
      </w:r>
      <w:r w:rsidRPr="005E5A28">
        <w:rPr>
          <w:rFonts w:ascii="Arial" w:hAnsi="Arial" w:cs="Arial"/>
          <w:w w:val="105"/>
          <w:sz w:val="20"/>
          <w:szCs w:val="20"/>
        </w:rPr>
        <w:t>st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opinion.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T</w:t>
      </w:r>
      <w:r w:rsidRPr="005E5A28">
        <w:rPr>
          <w:rFonts w:ascii="Arial" w:hAnsi="Arial" w:cs="Arial"/>
          <w:w w:val="105"/>
          <w:sz w:val="20"/>
          <w:szCs w:val="20"/>
        </w:rPr>
        <w:t>h</w:t>
      </w:r>
      <w:r w:rsidRPr="005E5A28">
        <w:rPr>
          <w:rFonts w:ascii="Arial" w:hAnsi="Arial" w:cs="Arial"/>
          <w:w w:val="105"/>
          <w:sz w:val="20"/>
          <w:szCs w:val="20"/>
        </w:rPr>
        <w:t>i</w:t>
      </w:r>
      <w:r w:rsidRPr="005E5A28">
        <w:rPr>
          <w:rFonts w:ascii="Arial" w:hAnsi="Arial" w:cs="Arial"/>
          <w:w w:val="105"/>
          <w:sz w:val="20"/>
          <w:szCs w:val="20"/>
        </w:rPr>
        <w:t>s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includes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the</w:t>
      </w:r>
      <w:r w:rsidRPr="005E5A28">
        <w:rPr>
          <w:rFonts w:ascii="Arial" w:hAnsi="Arial" w:cs="Arial"/>
          <w:w w:val="105"/>
          <w:sz w:val="20"/>
          <w:szCs w:val="20"/>
        </w:rPr>
        <w:t>i</w:t>
      </w:r>
      <w:r w:rsidRPr="005E5A28">
        <w:rPr>
          <w:rFonts w:ascii="Arial" w:hAnsi="Arial" w:cs="Arial"/>
          <w:w w:val="105"/>
          <w:sz w:val="20"/>
          <w:szCs w:val="20"/>
        </w:rPr>
        <w:t>r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past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medical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h</w:t>
      </w:r>
      <w:r w:rsidRPr="005E5A28">
        <w:rPr>
          <w:rFonts w:ascii="Arial" w:hAnsi="Arial" w:cs="Arial"/>
          <w:w w:val="105"/>
          <w:sz w:val="20"/>
          <w:szCs w:val="20"/>
        </w:rPr>
        <w:t>i</w:t>
      </w:r>
      <w:r w:rsidRPr="005E5A28">
        <w:rPr>
          <w:rFonts w:ascii="Arial" w:hAnsi="Arial" w:cs="Arial"/>
          <w:w w:val="105"/>
          <w:sz w:val="20"/>
          <w:szCs w:val="20"/>
        </w:rPr>
        <w:t>stor</w:t>
      </w:r>
      <w:r w:rsidR="006778EE" w:rsidRPr="005E5A28">
        <w:rPr>
          <w:rFonts w:ascii="Arial" w:hAnsi="Arial" w:cs="Arial"/>
          <w:w w:val="105"/>
          <w:sz w:val="20"/>
          <w:szCs w:val="20"/>
        </w:rPr>
        <w:t>y, current medications</w:t>
      </w:r>
      <w:r w:rsidRPr="005E5A28">
        <w:rPr>
          <w:rFonts w:ascii="Arial" w:hAnsi="Arial" w:cs="Arial"/>
          <w:w w:val="107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and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known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drug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allergies.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I</w:t>
      </w:r>
      <w:r w:rsidRPr="005E5A28">
        <w:rPr>
          <w:rFonts w:ascii="Arial" w:hAnsi="Arial" w:cs="Arial"/>
          <w:w w:val="105"/>
          <w:sz w:val="20"/>
          <w:szCs w:val="20"/>
        </w:rPr>
        <w:t>n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some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circumstances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="009A58BA" w:rsidRPr="005E5A28">
        <w:rPr>
          <w:rFonts w:ascii="Arial" w:hAnsi="Arial" w:cs="Arial"/>
          <w:w w:val="105"/>
          <w:sz w:val="20"/>
          <w:szCs w:val="20"/>
        </w:rPr>
        <w:t xml:space="preserve">an attached proforma may not have been </w:t>
      </w:r>
      <w:r w:rsidRPr="005E5A28">
        <w:rPr>
          <w:rFonts w:ascii="Arial" w:hAnsi="Arial" w:cs="Arial"/>
          <w:w w:val="105"/>
          <w:sz w:val="20"/>
          <w:szCs w:val="20"/>
        </w:rPr>
        <w:t>completed</w:t>
      </w:r>
      <w:r w:rsidRPr="005E5A28">
        <w:rPr>
          <w:rFonts w:ascii="Arial" w:hAnsi="Arial" w:cs="Arial"/>
          <w:w w:val="105"/>
          <w:sz w:val="20"/>
          <w:szCs w:val="20"/>
        </w:rPr>
        <w:t xml:space="preserve"> </w:t>
      </w:r>
      <w:r w:rsidRPr="005E5A28">
        <w:rPr>
          <w:rFonts w:ascii="Arial" w:hAnsi="Arial" w:cs="Arial"/>
          <w:w w:val="105"/>
          <w:sz w:val="20"/>
          <w:szCs w:val="20"/>
        </w:rPr>
        <w:t>becaus</w:t>
      </w:r>
      <w:r w:rsidRPr="005E5A28">
        <w:rPr>
          <w:rFonts w:ascii="Arial" w:hAnsi="Arial" w:cs="Arial"/>
          <w:w w:val="105"/>
          <w:sz w:val="20"/>
          <w:szCs w:val="20"/>
        </w:rPr>
        <w:t>e</w:t>
      </w:r>
      <w:r w:rsidRPr="005E5A28">
        <w:rPr>
          <w:rFonts w:ascii="Arial" w:hAnsi="Arial" w:cs="Arial"/>
          <w:w w:val="105"/>
          <w:sz w:val="20"/>
          <w:szCs w:val="20"/>
        </w:rPr>
        <w:t>:</w:t>
      </w:r>
    </w:p>
    <w:p w14:paraId="7D536C7C" w14:textId="77777777" w:rsidR="00200B01" w:rsidRPr="005E5A28" w:rsidRDefault="00200B01" w:rsidP="006F243F">
      <w:pPr>
        <w:rPr>
          <w:rFonts w:ascii="Arial" w:hAnsi="Arial" w:cs="Arial"/>
          <w:w w:val="105"/>
          <w:sz w:val="20"/>
          <w:szCs w:val="20"/>
        </w:rPr>
      </w:pPr>
    </w:p>
    <w:p w14:paraId="0D58C8CA" w14:textId="1F809BB1" w:rsidR="00200B01" w:rsidRPr="005E5A28" w:rsidRDefault="00200B01" w:rsidP="00200B01">
      <w:pPr>
        <w:pStyle w:val="ListParagraph"/>
        <w:numPr>
          <w:ilvl w:val="0"/>
          <w:numId w:val="1"/>
        </w:numPr>
        <w:rPr>
          <w:rFonts w:ascii="Arial" w:hAnsi="Arial" w:cs="Arial"/>
          <w:w w:val="105"/>
          <w:sz w:val="20"/>
          <w:szCs w:val="20"/>
        </w:rPr>
      </w:pPr>
      <w:r w:rsidRPr="005E5A28">
        <w:rPr>
          <w:rFonts w:ascii="Arial" w:hAnsi="Arial" w:cs="Arial"/>
          <w:w w:val="105"/>
          <w:sz w:val="20"/>
          <w:szCs w:val="20"/>
        </w:rPr>
        <w:t>the information was not available at the time of referral</w:t>
      </w:r>
    </w:p>
    <w:p w14:paraId="22651CA2" w14:textId="4AD72016" w:rsidR="00200B01" w:rsidRPr="005E5A28" w:rsidRDefault="00200B01" w:rsidP="00200B01">
      <w:pPr>
        <w:pStyle w:val="ListParagraph"/>
        <w:numPr>
          <w:ilvl w:val="0"/>
          <w:numId w:val="1"/>
        </w:numPr>
        <w:rPr>
          <w:rFonts w:ascii="Arial" w:hAnsi="Arial" w:cs="Arial"/>
          <w:w w:val="105"/>
          <w:sz w:val="20"/>
          <w:szCs w:val="20"/>
        </w:rPr>
      </w:pPr>
      <w:r w:rsidRPr="005E5A28">
        <w:rPr>
          <w:rFonts w:ascii="Arial" w:hAnsi="Arial" w:cs="Arial"/>
          <w:w w:val="105"/>
          <w:sz w:val="20"/>
          <w:szCs w:val="20"/>
        </w:rPr>
        <w:t>the information was contained within the correspondence</w:t>
      </w:r>
    </w:p>
    <w:p w14:paraId="4B74E986" w14:textId="6BBB9063" w:rsidR="00200B01" w:rsidRPr="005E5A28" w:rsidRDefault="00200B01" w:rsidP="00200B01">
      <w:pPr>
        <w:pStyle w:val="ListParagraph"/>
        <w:numPr>
          <w:ilvl w:val="0"/>
          <w:numId w:val="1"/>
        </w:numPr>
        <w:rPr>
          <w:rFonts w:ascii="Arial" w:hAnsi="Arial" w:cs="Arial"/>
          <w:w w:val="105"/>
          <w:sz w:val="20"/>
          <w:szCs w:val="20"/>
        </w:rPr>
      </w:pPr>
      <w:r w:rsidRPr="005E5A28">
        <w:rPr>
          <w:rFonts w:ascii="Arial" w:hAnsi="Arial" w:cs="Arial"/>
          <w:w w:val="105"/>
          <w:sz w:val="20"/>
          <w:szCs w:val="20"/>
        </w:rPr>
        <w:t>the information was advised to follow at a later point, or</w:t>
      </w:r>
    </w:p>
    <w:p w14:paraId="14E158DF" w14:textId="7E588998" w:rsidR="00200B01" w:rsidRPr="005E5A28" w:rsidRDefault="00200B01" w:rsidP="00200B01">
      <w:pPr>
        <w:pStyle w:val="ListParagraph"/>
        <w:numPr>
          <w:ilvl w:val="0"/>
          <w:numId w:val="1"/>
        </w:numPr>
        <w:rPr>
          <w:rFonts w:ascii="Arial" w:hAnsi="Arial" w:cs="Arial"/>
          <w:w w:val="105"/>
          <w:sz w:val="20"/>
          <w:szCs w:val="20"/>
        </w:rPr>
      </w:pPr>
      <w:r w:rsidRPr="005E5A28">
        <w:rPr>
          <w:rFonts w:ascii="Arial" w:hAnsi="Arial" w:cs="Arial"/>
          <w:w w:val="105"/>
          <w:sz w:val="20"/>
          <w:szCs w:val="20"/>
        </w:rPr>
        <w:t>it requested information that was not relevant nor appropriate.</w:t>
      </w:r>
    </w:p>
    <w:p w14:paraId="0E6E7BA3" w14:textId="77777777" w:rsidR="00200B01" w:rsidRPr="005E5A28" w:rsidRDefault="00200B01" w:rsidP="00200B01">
      <w:pPr>
        <w:rPr>
          <w:rFonts w:ascii="Arial" w:hAnsi="Arial" w:cs="Arial"/>
          <w:w w:val="105"/>
          <w:sz w:val="20"/>
          <w:szCs w:val="20"/>
        </w:rPr>
      </w:pPr>
    </w:p>
    <w:p w14:paraId="200A6DF9" w14:textId="3034486E" w:rsidR="00200B01" w:rsidRPr="005E5A28" w:rsidRDefault="00200B01" w:rsidP="00200B01">
      <w:pPr>
        <w:rPr>
          <w:rFonts w:ascii="Arial" w:hAnsi="Arial" w:cs="Arial"/>
          <w:w w:val="105"/>
          <w:sz w:val="20"/>
          <w:szCs w:val="20"/>
        </w:rPr>
      </w:pPr>
      <w:r w:rsidRPr="005E5A28">
        <w:rPr>
          <w:rFonts w:ascii="Arial" w:hAnsi="Arial" w:cs="Arial"/>
          <w:w w:val="105"/>
          <w:sz w:val="20"/>
          <w:szCs w:val="20"/>
        </w:rPr>
        <w:t>In view of the above, this referral should not have been rejected on the grounds of an incomplete or absent proforma.</w:t>
      </w:r>
    </w:p>
    <w:p w14:paraId="797AD515" w14:textId="77777777" w:rsidR="00200B01" w:rsidRPr="005E5A28" w:rsidRDefault="00200B01" w:rsidP="00200B01">
      <w:pPr>
        <w:rPr>
          <w:rFonts w:ascii="Arial" w:hAnsi="Arial" w:cs="Arial"/>
          <w:w w:val="105"/>
          <w:sz w:val="20"/>
          <w:szCs w:val="20"/>
        </w:rPr>
      </w:pPr>
    </w:p>
    <w:p w14:paraId="4EED25B6" w14:textId="7EB3EB88" w:rsidR="00200B01" w:rsidRPr="005E5A28" w:rsidRDefault="00200B01" w:rsidP="00200B01">
      <w:pPr>
        <w:rPr>
          <w:rFonts w:ascii="Arial" w:hAnsi="Arial" w:cs="Arial"/>
          <w:w w:val="105"/>
          <w:sz w:val="20"/>
          <w:szCs w:val="20"/>
        </w:rPr>
      </w:pPr>
      <w:r w:rsidRPr="005E5A28">
        <w:rPr>
          <w:rFonts w:ascii="Arial" w:hAnsi="Arial" w:cs="Arial"/>
          <w:w w:val="105"/>
          <w:sz w:val="20"/>
          <w:szCs w:val="20"/>
        </w:rPr>
        <w:t xml:space="preserve">We are committed across NHS Kent &amp; Medway to put the patient at the </w:t>
      </w:r>
      <w:proofErr w:type="spellStart"/>
      <w:r w:rsidRPr="005E5A28">
        <w:rPr>
          <w:rFonts w:ascii="Arial" w:hAnsi="Arial" w:cs="Arial"/>
          <w:w w:val="105"/>
          <w:sz w:val="20"/>
          <w:szCs w:val="20"/>
        </w:rPr>
        <w:t>centre</w:t>
      </w:r>
      <w:proofErr w:type="spellEnd"/>
      <w:r w:rsidRPr="005E5A28">
        <w:rPr>
          <w:rFonts w:ascii="Arial" w:hAnsi="Arial" w:cs="Arial"/>
          <w:w w:val="105"/>
          <w:sz w:val="20"/>
          <w:szCs w:val="20"/>
        </w:rPr>
        <w:t xml:space="preserve"> of everything we do, to collaborate across our integrated care system to the best of our ability, and to use scarce NHS resources efficiently.  I would politely request that you a</w:t>
      </w:r>
      <w:r w:rsidR="005E5A28" w:rsidRPr="005E5A28">
        <w:rPr>
          <w:rFonts w:ascii="Arial" w:hAnsi="Arial" w:cs="Arial"/>
          <w:w w:val="105"/>
          <w:sz w:val="20"/>
          <w:szCs w:val="20"/>
        </w:rPr>
        <w:t>ccept this referral in its current form, as a failure to do so may cause unnecessary delay or potential harm for our patient.</w:t>
      </w:r>
    </w:p>
    <w:p w14:paraId="0D702963" w14:textId="77777777" w:rsidR="005E5A28" w:rsidRPr="005E5A28" w:rsidRDefault="005E5A28" w:rsidP="00200B01">
      <w:pPr>
        <w:rPr>
          <w:rFonts w:ascii="Arial" w:hAnsi="Arial" w:cs="Arial"/>
          <w:w w:val="105"/>
          <w:sz w:val="20"/>
          <w:szCs w:val="20"/>
        </w:rPr>
      </w:pPr>
    </w:p>
    <w:p w14:paraId="7EE33E89" w14:textId="2BD51E20" w:rsidR="005E5A28" w:rsidRDefault="005E5A28" w:rsidP="00200B01">
      <w:pPr>
        <w:rPr>
          <w:rFonts w:ascii="Arial" w:hAnsi="Arial" w:cs="Arial"/>
          <w:w w:val="105"/>
          <w:sz w:val="20"/>
          <w:szCs w:val="20"/>
        </w:rPr>
      </w:pPr>
      <w:r w:rsidRPr="005E5A28">
        <w:rPr>
          <w:rFonts w:ascii="Arial" w:hAnsi="Arial" w:cs="Arial"/>
          <w:w w:val="105"/>
          <w:sz w:val="20"/>
          <w:szCs w:val="20"/>
        </w:rPr>
        <w:t>Yours sincerely</w:t>
      </w:r>
    </w:p>
    <w:p w14:paraId="32A9CBF3" w14:textId="77777777" w:rsidR="005E5A28" w:rsidRDefault="005E5A28" w:rsidP="00200B01">
      <w:pPr>
        <w:rPr>
          <w:rFonts w:ascii="Arial" w:hAnsi="Arial" w:cs="Arial"/>
          <w:w w:val="105"/>
          <w:sz w:val="20"/>
          <w:szCs w:val="20"/>
        </w:rPr>
      </w:pPr>
    </w:p>
    <w:p w14:paraId="6105412D" w14:textId="77777777" w:rsidR="005E5A28" w:rsidRPr="005E5A28" w:rsidRDefault="005E5A28" w:rsidP="00200B01">
      <w:pPr>
        <w:rPr>
          <w:rFonts w:ascii="Arial" w:hAnsi="Arial" w:cs="Arial"/>
          <w:w w:val="105"/>
          <w:sz w:val="20"/>
          <w:szCs w:val="20"/>
        </w:rPr>
      </w:pPr>
    </w:p>
    <w:p w14:paraId="32716823" w14:textId="77777777" w:rsidR="009A58BA" w:rsidRDefault="009A58BA" w:rsidP="006F243F">
      <w:pPr>
        <w:rPr>
          <w:rFonts w:ascii="Arial" w:hAnsi="Arial" w:cs="Arial"/>
          <w:sz w:val="20"/>
          <w:szCs w:val="20"/>
        </w:rPr>
      </w:pPr>
    </w:p>
    <w:p w14:paraId="355C41BB" w14:textId="77777777" w:rsidR="005E5A28" w:rsidRDefault="005E5A28" w:rsidP="006F243F">
      <w:pPr>
        <w:rPr>
          <w:rFonts w:ascii="Arial" w:hAnsi="Arial" w:cs="Arial"/>
          <w:sz w:val="20"/>
          <w:szCs w:val="20"/>
        </w:rPr>
      </w:pPr>
    </w:p>
    <w:p w14:paraId="16D49675" w14:textId="77777777" w:rsidR="005E5A28" w:rsidRPr="005E5A28" w:rsidRDefault="005E5A28" w:rsidP="005E5A28">
      <w:pPr>
        <w:rPr>
          <w:rFonts w:ascii="Arial" w:hAnsi="Arial" w:cs="Arial"/>
          <w:sz w:val="20"/>
          <w:szCs w:val="20"/>
        </w:rPr>
      </w:pPr>
      <w:r w:rsidRPr="005E5A28">
        <w:rPr>
          <w:rFonts w:ascii="Arial" w:hAnsi="Arial" w:cs="Arial"/>
          <w:w w:val="95"/>
          <w:sz w:val="20"/>
          <w:szCs w:val="20"/>
        </w:rPr>
        <w:t>Cc:</w:t>
      </w:r>
    </w:p>
    <w:p w14:paraId="749CB628" w14:textId="77777777" w:rsidR="005E5A28" w:rsidRPr="005E5A28" w:rsidRDefault="005E5A28" w:rsidP="005E5A28">
      <w:pPr>
        <w:rPr>
          <w:rFonts w:ascii="Arial" w:hAnsi="Arial" w:cs="Arial"/>
          <w:w w:val="112"/>
          <w:sz w:val="20"/>
          <w:szCs w:val="20"/>
        </w:rPr>
      </w:pPr>
      <w:r w:rsidRPr="005E5A28">
        <w:rPr>
          <w:rFonts w:ascii="Arial" w:hAnsi="Arial" w:cs="Arial"/>
          <w:w w:val="105"/>
          <w:sz w:val="20"/>
          <w:szCs w:val="20"/>
        </w:rPr>
        <w:t>Trust Medical Director</w:t>
      </w:r>
      <w:r w:rsidRPr="005E5A28">
        <w:rPr>
          <w:rFonts w:ascii="Arial" w:hAnsi="Arial" w:cs="Arial"/>
          <w:w w:val="112"/>
          <w:sz w:val="20"/>
          <w:szCs w:val="20"/>
        </w:rPr>
        <w:t xml:space="preserve"> </w:t>
      </w:r>
    </w:p>
    <w:p w14:paraId="3B050A74" w14:textId="77777777" w:rsidR="005E5A28" w:rsidRPr="005E5A28" w:rsidRDefault="005E5A28" w:rsidP="005E5A28">
      <w:pPr>
        <w:rPr>
          <w:rFonts w:ascii="Arial" w:hAnsi="Arial" w:cs="Arial"/>
          <w:sz w:val="20"/>
          <w:szCs w:val="20"/>
        </w:rPr>
      </w:pPr>
      <w:r w:rsidRPr="005E5A28">
        <w:rPr>
          <w:rFonts w:ascii="Arial" w:hAnsi="Arial" w:cs="Arial"/>
          <w:w w:val="105"/>
          <w:sz w:val="20"/>
          <w:szCs w:val="20"/>
        </w:rPr>
        <w:t>Patient</w:t>
      </w:r>
    </w:p>
    <w:p w14:paraId="0878A167" w14:textId="77777777" w:rsidR="005E5A28" w:rsidRPr="005E5A28" w:rsidRDefault="005E5A28" w:rsidP="006F243F">
      <w:pPr>
        <w:rPr>
          <w:rFonts w:ascii="Arial" w:hAnsi="Arial" w:cs="Arial"/>
          <w:sz w:val="20"/>
          <w:szCs w:val="20"/>
        </w:rPr>
      </w:pPr>
    </w:p>
    <w:sectPr w:rsidR="005E5A28" w:rsidRPr="005E5A28" w:rsidSect="00922F9A">
      <w:headerReference w:type="default" r:id="rId9"/>
      <w:type w:val="continuous"/>
      <w:pgSz w:w="12240" w:h="15840"/>
      <w:pgMar w:top="1500" w:right="1325" w:bottom="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C70D" w14:textId="77777777" w:rsidR="00922F9A" w:rsidRDefault="00922F9A" w:rsidP="00922F9A">
      <w:r>
        <w:separator/>
      </w:r>
    </w:p>
  </w:endnote>
  <w:endnote w:type="continuationSeparator" w:id="0">
    <w:p w14:paraId="19002957" w14:textId="77777777" w:rsidR="00922F9A" w:rsidRDefault="00922F9A" w:rsidP="0092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E4F7" w14:textId="77777777" w:rsidR="00922F9A" w:rsidRDefault="00922F9A" w:rsidP="00922F9A">
      <w:r>
        <w:separator/>
      </w:r>
    </w:p>
  </w:footnote>
  <w:footnote w:type="continuationSeparator" w:id="0">
    <w:p w14:paraId="1366F9C7" w14:textId="77777777" w:rsidR="00922F9A" w:rsidRDefault="00922F9A" w:rsidP="0092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E18D" w14:textId="4E3EF7BB" w:rsidR="00922F9A" w:rsidRPr="005E5A28" w:rsidRDefault="006C4358" w:rsidP="006C4358">
    <w:pPr>
      <w:pStyle w:val="Header"/>
      <w:jc w:val="right"/>
      <w:rPr>
        <w:color w:val="808080" w:themeColor="background1" w:themeShade="80"/>
      </w:rPr>
    </w:pPr>
    <w:r w:rsidRPr="005E5A28">
      <w:rPr>
        <w:color w:val="808080" w:themeColor="background1" w:themeShade="80"/>
      </w:rPr>
      <w:t>GP Practice Name</w:t>
    </w:r>
  </w:p>
  <w:p w14:paraId="40557F2D" w14:textId="35383A6F" w:rsidR="006C4358" w:rsidRPr="005E5A28" w:rsidRDefault="006C4358" w:rsidP="006C4358">
    <w:pPr>
      <w:pStyle w:val="Header"/>
      <w:jc w:val="right"/>
      <w:rPr>
        <w:color w:val="808080" w:themeColor="background1" w:themeShade="80"/>
      </w:rPr>
    </w:pPr>
    <w:r w:rsidRPr="005E5A28">
      <w:rPr>
        <w:color w:val="808080" w:themeColor="background1" w:themeShade="80"/>
      </w:rPr>
      <w:t>Surgery Address</w:t>
    </w:r>
  </w:p>
  <w:p w14:paraId="6767F015" w14:textId="479E1AB4" w:rsidR="006C4358" w:rsidRPr="005E5A28" w:rsidRDefault="006C4358" w:rsidP="006C4358">
    <w:pPr>
      <w:pStyle w:val="Header"/>
      <w:jc w:val="right"/>
      <w:rPr>
        <w:color w:val="808080" w:themeColor="background1" w:themeShade="80"/>
      </w:rPr>
    </w:pPr>
    <w:r w:rsidRPr="005E5A28">
      <w:rPr>
        <w:color w:val="808080" w:themeColor="background1" w:themeShade="80"/>
      </w:rPr>
      <w:t>Contact 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64F88"/>
    <w:multiLevelType w:val="hybridMultilevel"/>
    <w:tmpl w:val="AEF6A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9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73"/>
    <w:rsid w:val="00200B01"/>
    <w:rsid w:val="005E5A28"/>
    <w:rsid w:val="0064195F"/>
    <w:rsid w:val="00676FF0"/>
    <w:rsid w:val="006778EE"/>
    <w:rsid w:val="006C4358"/>
    <w:rsid w:val="006F243F"/>
    <w:rsid w:val="008A7411"/>
    <w:rsid w:val="00922F9A"/>
    <w:rsid w:val="009A58BA"/>
    <w:rsid w:val="00A95473"/>
    <w:rsid w:val="00B95488"/>
    <w:rsid w:val="00CB7B83"/>
    <w:rsid w:val="00E5442D"/>
    <w:rsid w:val="00EC4602"/>
    <w:rsid w:val="00F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47F5B6"/>
  <w15:docId w15:val="{121935B6-0E35-4734-ACA9-E8418C01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65" w:firstLine="15"/>
      <w:outlineLvl w:val="0"/>
    </w:pPr>
    <w:rPr>
      <w:rFonts w:ascii="Arial" w:eastAsia="Arial" w:hAnsi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5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2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F9A"/>
  </w:style>
  <w:style w:type="paragraph" w:styleId="Footer">
    <w:name w:val="footer"/>
    <w:basedOn w:val="Normal"/>
    <w:link w:val="FooterChar"/>
    <w:uiPriority w:val="99"/>
    <w:unhideWhenUsed/>
    <w:rsid w:val="00922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F9A"/>
  </w:style>
  <w:style w:type="character" w:styleId="Hyperlink">
    <w:name w:val="Hyperlink"/>
    <w:basedOn w:val="DefaultParagraphFont"/>
    <w:uiPriority w:val="99"/>
    <w:unhideWhenUsed/>
    <w:rsid w:val="00922F9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1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7" ma:contentTypeDescription="Create a new document." ma:contentTypeScope="" ma:versionID="6585fbf9bb8b7a9cfacf57f566e16714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60dc39cff8991c4c8072ea1cae3ff422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e4348a-d1b2-4097-b21e-7ed78eaae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28919a-908f-4a7e-bdaf-af2f662e1869}" ma:internalName="TaxCatchAll" ma:showField="CatchAllData" ma:web="394027af-35d9-4c88-8584-9b352b36e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BC5C8-68DF-4530-BAB5-4C329699A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E3ED0-D52A-4CB2-AD4C-9FF057AF3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Brown</dc:creator>
  <cp:lastModifiedBy>Kelly Brown - Kent Local Medical Committee</cp:lastModifiedBy>
  <cp:revision>4</cp:revision>
  <dcterms:created xsi:type="dcterms:W3CDTF">2022-08-18T11:14:00Z</dcterms:created>
  <dcterms:modified xsi:type="dcterms:W3CDTF">2022-08-18T11:15:00Z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LastSaved">
    <vt:filetime>2022-08-18T00:00:00Z</vt:filetime>
  </property>
</Properties>
</file>